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968" w:rsidRPr="00627B7A" w:rsidRDefault="00964968" w:rsidP="00964968">
      <w:pPr>
        <w:jc w:val="both"/>
        <w:rPr>
          <w:rFonts w:ascii="Times New Roman" w:hAnsi="Times New Roman" w:cs="Times New Roman"/>
          <w:b/>
          <w:sz w:val="24"/>
          <w:szCs w:val="24"/>
        </w:rPr>
      </w:pPr>
      <w:r w:rsidRPr="00627B7A">
        <w:rPr>
          <w:rFonts w:ascii="Times New Roman" w:hAnsi="Times New Roman" w:cs="Times New Roman"/>
          <w:b/>
          <w:sz w:val="24"/>
          <w:szCs w:val="24"/>
          <w:u w:val="double"/>
        </w:rPr>
        <w:t>Experiment No:</w:t>
      </w:r>
      <w:r w:rsidRPr="00627B7A">
        <w:rPr>
          <w:rFonts w:ascii="Times New Roman" w:hAnsi="Times New Roman" w:cs="Times New Roman"/>
          <w:b/>
          <w:sz w:val="24"/>
          <w:szCs w:val="24"/>
        </w:rPr>
        <w:t xml:space="preserve"> 3</w:t>
      </w:r>
    </w:p>
    <w:p w:rsidR="00964968" w:rsidRPr="00627B7A" w:rsidRDefault="00964968" w:rsidP="00964968">
      <w:pPr>
        <w:jc w:val="both"/>
        <w:rPr>
          <w:rFonts w:ascii="Times New Roman" w:hAnsi="Times New Roman" w:cs="Times New Roman"/>
          <w:b/>
          <w:sz w:val="24"/>
          <w:szCs w:val="24"/>
        </w:rPr>
      </w:pPr>
      <w:r w:rsidRPr="00627B7A">
        <w:rPr>
          <w:rFonts w:ascii="Times New Roman" w:hAnsi="Times New Roman" w:cs="Times New Roman"/>
          <w:b/>
          <w:sz w:val="24"/>
          <w:szCs w:val="24"/>
          <w:u w:val="double"/>
        </w:rPr>
        <w:t>Experiment Name:</w:t>
      </w:r>
      <w:r w:rsidRPr="00627B7A">
        <w:rPr>
          <w:rFonts w:ascii="Times New Roman" w:hAnsi="Times New Roman" w:cs="Times New Roman"/>
          <w:b/>
          <w:sz w:val="24"/>
          <w:szCs w:val="24"/>
        </w:rPr>
        <w:t xml:space="preserve"> Procedure of setting operating system windows XP in personal computer.</w:t>
      </w:r>
    </w:p>
    <w:p w:rsidR="00964968" w:rsidRPr="00B42F5B" w:rsidRDefault="00964968" w:rsidP="00964968">
      <w:pPr>
        <w:jc w:val="both"/>
        <w:rPr>
          <w:rFonts w:ascii="Times New Roman" w:hAnsi="Times New Roman" w:cs="Times New Roman"/>
          <w:b/>
          <w:sz w:val="2"/>
          <w:szCs w:val="24"/>
          <w:u w:val="double"/>
        </w:rPr>
      </w:pPr>
    </w:p>
    <w:p w:rsidR="00964968" w:rsidRPr="00627B7A" w:rsidRDefault="00964968" w:rsidP="00964968">
      <w:pPr>
        <w:jc w:val="both"/>
        <w:rPr>
          <w:rFonts w:ascii="Times New Roman" w:hAnsi="Times New Roman" w:cs="Times New Roman"/>
          <w:b/>
          <w:sz w:val="24"/>
          <w:szCs w:val="24"/>
          <w:u w:val="double"/>
        </w:rPr>
      </w:pPr>
      <w:r w:rsidRPr="00627B7A">
        <w:rPr>
          <w:rFonts w:ascii="Times New Roman" w:hAnsi="Times New Roman" w:cs="Times New Roman"/>
          <w:b/>
          <w:sz w:val="24"/>
          <w:szCs w:val="24"/>
          <w:u w:val="double"/>
        </w:rPr>
        <w:t>Theory:</w:t>
      </w:r>
    </w:p>
    <w:p w:rsidR="0060094F" w:rsidRPr="00627B7A" w:rsidRDefault="00C52792" w:rsidP="00964968">
      <w:pPr>
        <w:jc w:val="both"/>
        <w:rPr>
          <w:rFonts w:ascii="Times New Roman" w:hAnsi="Times New Roman" w:cs="Times New Roman"/>
          <w:b/>
          <w:sz w:val="24"/>
          <w:szCs w:val="24"/>
        </w:rPr>
      </w:pPr>
      <w:r w:rsidRPr="00627B7A">
        <w:rPr>
          <w:rFonts w:ascii="Times New Roman" w:hAnsi="Times New Roman" w:cs="Times New Roman"/>
          <w:b/>
          <w:sz w:val="24"/>
          <w:szCs w:val="24"/>
        </w:rPr>
        <w:t>Windows XP Installation</w:t>
      </w:r>
    </w:p>
    <w:p w:rsidR="0060094F" w:rsidRPr="00627B7A" w:rsidRDefault="00C52792" w:rsidP="00964968">
      <w:pPr>
        <w:jc w:val="both"/>
        <w:rPr>
          <w:rFonts w:ascii="Times New Roman" w:hAnsi="Times New Roman" w:cs="Times New Roman"/>
          <w:b/>
          <w:sz w:val="24"/>
          <w:szCs w:val="24"/>
        </w:rPr>
      </w:pPr>
      <w:r w:rsidRPr="00627B7A">
        <w:rPr>
          <w:rFonts w:ascii="Times New Roman" w:hAnsi="Times New Roman" w:cs="Times New Roman"/>
          <w:sz w:val="24"/>
          <w:szCs w:val="24"/>
        </w:rPr>
        <w:t>It is important to understand that this guide was specifically designed for a lab environment. There are a lot of operating system vulnerabilities that are intentionally left unpatched in these installation steps. This is intentionally done to give you the best results when completing the labs and tutorials in this book. If you are interested, a great reference for building a Windows XP Professional box that is secure enough for a production environment is Windows XP Security: Step By Step by SANS.</w:t>
      </w:r>
    </w:p>
    <w:p w:rsidR="0060094F" w:rsidRPr="00627B7A" w:rsidRDefault="00C52792" w:rsidP="00964968">
      <w:pPr>
        <w:jc w:val="both"/>
        <w:rPr>
          <w:rFonts w:ascii="Times New Roman" w:hAnsi="Times New Roman" w:cs="Times New Roman"/>
          <w:b/>
          <w:sz w:val="24"/>
          <w:szCs w:val="24"/>
        </w:rPr>
      </w:pPr>
      <w:r w:rsidRPr="00627B7A">
        <w:rPr>
          <w:rFonts w:ascii="Times New Roman" w:hAnsi="Times New Roman" w:cs="Times New Roman"/>
          <w:sz w:val="24"/>
          <w:szCs w:val="24"/>
        </w:rPr>
        <w:t xml:space="preserve">To create a properly configured laptop for the Security Essentials Boot Camp, follow the detailed steps in this document—from the initial setup screen to the final login. This guide was designed for use on a system that doesn't already have a Windows platform installed on it. If your machine does not have a blank hard drive, some of the screens you see at the beginning of the installation may be different from what you see in this chapter. If different screens appear, it is important that you always choose the option to replace, or overwrite. Do not choose to upgrade. The Windows install should also be placed in the default c:\windows directory. </w:t>
      </w:r>
    </w:p>
    <w:p w:rsidR="00B42F5B" w:rsidRPr="00B42F5B" w:rsidRDefault="00B42F5B" w:rsidP="00964968">
      <w:pPr>
        <w:jc w:val="both"/>
        <w:rPr>
          <w:rFonts w:ascii="Times New Roman" w:hAnsi="Times New Roman" w:cs="Times New Roman"/>
          <w:b/>
          <w:sz w:val="2"/>
          <w:szCs w:val="24"/>
        </w:rPr>
      </w:pPr>
    </w:p>
    <w:p w:rsidR="00964968" w:rsidRPr="00627B7A" w:rsidRDefault="00964968" w:rsidP="00964968">
      <w:pPr>
        <w:jc w:val="both"/>
        <w:rPr>
          <w:rFonts w:ascii="Times New Roman" w:hAnsi="Times New Roman" w:cs="Times New Roman"/>
          <w:b/>
          <w:sz w:val="24"/>
          <w:szCs w:val="24"/>
        </w:rPr>
      </w:pPr>
      <w:r w:rsidRPr="00627B7A">
        <w:rPr>
          <w:rFonts w:ascii="Times New Roman" w:hAnsi="Times New Roman" w:cs="Times New Roman"/>
          <w:b/>
          <w:sz w:val="24"/>
          <w:szCs w:val="24"/>
        </w:rPr>
        <w:t>Procedures:</w:t>
      </w:r>
    </w:p>
    <w:p w:rsidR="00C52792" w:rsidRPr="00627B7A" w:rsidRDefault="00C52792" w:rsidP="00964968">
      <w:pPr>
        <w:jc w:val="both"/>
        <w:rPr>
          <w:rFonts w:ascii="Times New Roman" w:hAnsi="Times New Roman" w:cs="Times New Roman"/>
          <w:b/>
          <w:sz w:val="24"/>
          <w:szCs w:val="24"/>
        </w:rPr>
      </w:pPr>
      <w:r w:rsidRPr="00627B7A">
        <w:rPr>
          <w:rFonts w:ascii="Times New Roman" w:hAnsi="Times New Roman" w:cs="Times New Roman"/>
          <w:b/>
          <w:sz w:val="24"/>
          <w:szCs w:val="24"/>
        </w:rPr>
        <w:t>Creating Boot Disks</w:t>
      </w:r>
    </w:p>
    <w:p w:rsidR="00C52792" w:rsidRPr="00627B7A" w:rsidRDefault="00C52792" w:rsidP="00964968">
      <w:pPr>
        <w:jc w:val="both"/>
        <w:rPr>
          <w:rFonts w:ascii="Times New Roman" w:hAnsi="Times New Roman" w:cs="Times New Roman"/>
          <w:b/>
          <w:sz w:val="24"/>
          <w:szCs w:val="24"/>
        </w:rPr>
      </w:pPr>
      <w:r w:rsidRPr="00627B7A">
        <w:rPr>
          <w:rFonts w:ascii="Times New Roman" w:hAnsi="Times New Roman" w:cs="Times New Roman"/>
          <w:sz w:val="24"/>
          <w:szCs w:val="24"/>
        </w:rPr>
        <w:t>If your system does not support the capability to boot off of a CD-ROM, you can use the Windows XP boot disk to boot. If you do not have a set of the four disks, you need to use a machine that already has Windows XP Professional installed on it. The following steps show you how to create the four boot disks:</w:t>
      </w:r>
    </w:p>
    <w:p w:rsidR="00E27E5A" w:rsidRPr="00627B7A" w:rsidRDefault="00C52792" w:rsidP="00964968">
      <w:pPr>
        <w:pStyle w:val="ListParagraph"/>
        <w:numPr>
          <w:ilvl w:val="0"/>
          <w:numId w:val="2"/>
        </w:numPr>
        <w:jc w:val="both"/>
        <w:rPr>
          <w:rFonts w:ascii="Times New Roman" w:hAnsi="Times New Roman" w:cs="Times New Roman"/>
          <w:sz w:val="24"/>
          <w:szCs w:val="24"/>
        </w:rPr>
      </w:pPr>
      <w:r w:rsidRPr="00627B7A">
        <w:rPr>
          <w:rFonts w:ascii="Times New Roman" w:hAnsi="Times New Roman" w:cs="Times New Roman"/>
          <w:sz w:val="24"/>
          <w:szCs w:val="24"/>
        </w:rPr>
        <w:t>Label four blank, formatted, 3.5-inch, 1.44-MB floppy disks as: Setup Disk One, Setup Disk Two, Setup Disk Three, and Setup Disk Four.</w:t>
      </w:r>
    </w:p>
    <w:p w:rsidR="00E27E5A" w:rsidRPr="00627B7A" w:rsidRDefault="00C52792" w:rsidP="00964968">
      <w:pPr>
        <w:pStyle w:val="ListParagraph"/>
        <w:numPr>
          <w:ilvl w:val="0"/>
          <w:numId w:val="2"/>
        </w:numPr>
        <w:jc w:val="both"/>
        <w:rPr>
          <w:rFonts w:ascii="Times New Roman" w:hAnsi="Times New Roman" w:cs="Times New Roman"/>
          <w:sz w:val="24"/>
          <w:szCs w:val="24"/>
        </w:rPr>
      </w:pPr>
      <w:r w:rsidRPr="00627B7A">
        <w:rPr>
          <w:rFonts w:ascii="Times New Roman" w:hAnsi="Times New Roman" w:cs="Times New Roman"/>
          <w:sz w:val="24"/>
          <w:szCs w:val="24"/>
        </w:rPr>
        <w:t>Insert Setup Disk One into the floppy disk drive of a Windows or DOS</w:t>
      </w:r>
      <w:r w:rsidR="00E27E5A" w:rsidRPr="00627B7A">
        <w:rPr>
          <w:rFonts w:ascii="Times New Roman" w:hAnsi="Times New Roman" w:cs="Times New Roman"/>
          <w:sz w:val="24"/>
          <w:szCs w:val="24"/>
        </w:rPr>
        <w:t xml:space="preserve"> </w:t>
      </w:r>
      <w:r w:rsidRPr="00627B7A">
        <w:rPr>
          <w:rFonts w:ascii="Times New Roman" w:hAnsi="Times New Roman" w:cs="Times New Roman"/>
          <w:sz w:val="24"/>
          <w:szCs w:val="24"/>
        </w:rPr>
        <w:t>system.</w:t>
      </w:r>
    </w:p>
    <w:p w:rsidR="00E27E5A" w:rsidRPr="00627B7A" w:rsidRDefault="00C52792" w:rsidP="00964968">
      <w:pPr>
        <w:pStyle w:val="ListParagraph"/>
        <w:numPr>
          <w:ilvl w:val="0"/>
          <w:numId w:val="2"/>
        </w:numPr>
        <w:jc w:val="both"/>
        <w:rPr>
          <w:rFonts w:ascii="Times New Roman" w:hAnsi="Times New Roman" w:cs="Times New Roman"/>
          <w:sz w:val="24"/>
          <w:szCs w:val="24"/>
        </w:rPr>
      </w:pPr>
      <w:r w:rsidRPr="00627B7A">
        <w:rPr>
          <w:rFonts w:ascii="Times New Roman" w:hAnsi="Times New Roman" w:cs="Times New Roman"/>
          <w:sz w:val="24"/>
          <w:szCs w:val="24"/>
        </w:rPr>
        <w:t>Insert the Windows XP CD-ROM into the CD-ROM drive.</w:t>
      </w:r>
    </w:p>
    <w:p w:rsidR="00E27E5A" w:rsidRPr="00627B7A" w:rsidRDefault="00C52792" w:rsidP="00964968">
      <w:pPr>
        <w:pStyle w:val="ListParagraph"/>
        <w:numPr>
          <w:ilvl w:val="0"/>
          <w:numId w:val="2"/>
        </w:numPr>
        <w:jc w:val="both"/>
        <w:rPr>
          <w:rFonts w:ascii="Times New Roman" w:hAnsi="Times New Roman" w:cs="Times New Roman"/>
          <w:sz w:val="24"/>
          <w:szCs w:val="24"/>
        </w:rPr>
      </w:pPr>
      <w:r w:rsidRPr="00627B7A">
        <w:rPr>
          <w:rFonts w:ascii="Times New Roman" w:hAnsi="Times New Roman" w:cs="Times New Roman"/>
          <w:sz w:val="24"/>
          <w:szCs w:val="24"/>
        </w:rPr>
        <w:t>Click Start, and then click Run.</w:t>
      </w:r>
    </w:p>
    <w:p w:rsidR="00E27E5A" w:rsidRPr="00627B7A" w:rsidRDefault="00C52792" w:rsidP="00964968">
      <w:pPr>
        <w:pStyle w:val="ListParagraph"/>
        <w:numPr>
          <w:ilvl w:val="0"/>
          <w:numId w:val="2"/>
        </w:numPr>
        <w:jc w:val="both"/>
        <w:rPr>
          <w:rFonts w:ascii="Times New Roman" w:hAnsi="Times New Roman" w:cs="Times New Roman"/>
          <w:sz w:val="24"/>
          <w:szCs w:val="24"/>
        </w:rPr>
      </w:pPr>
      <w:r w:rsidRPr="00627B7A">
        <w:rPr>
          <w:rFonts w:ascii="Times New Roman" w:hAnsi="Times New Roman" w:cs="Times New Roman"/>
          <w:sz w:val="24"/>
          <w:szCs w:val="24"/>
        </w:rPr>
        <w:t>In the Open box, type D:\bootdisk\makeboot a: (where D: is the drive</w:t>
      </w:r>
      <w:r w:rsidR="00E27E5A" w:rsidRPr="00627B7A">
        <w:rPr>
          <w:rFonts w:ascii="Times New Roman" w:hAnsi="Times New Roman" w:cs="Times New Roman"/>
          <w:sz w:val="24"/>
          <w:szCs w:val="24"/>
        </w:rPr>
        <w:t xml:space="preserve"> </w:t>
      </w:r>
      <w:r w:rsidRPr="00627B7A">
        <w:rPr>
          <w:rFonts w:ascii="Times New Roman" w:hAnsi="Times New Roman" w:cs="Times New Roman"/>
          <w:sz w:val="24"/>
          <w:szCs w:val="24"/>
        </w:rPr>
        <w:t>letter assigned to your CD-ROM drive), and then click OK.</w:t>
      </w:r>
    </w:p>
    <w:p w:rsidR="00E27E5A" w:rsidRPr="00B42F5B" w:rsidRDefault="00C52792" w:rsidP="00B42F5B">
      <w:pPr>
        <w:pStyle w:val="ListParagraph"/>
        <w:numPr>
          <w:ilvl w:val="0"/>
          <w:numId w:val="2"/>
        </w:numPr>
        <w:jc w:val="both"/>
        <w:rPr>
          <w:rFonts w:ascii="Times New Roman" w:hAnsi="Times New Roman" w:cs="Times New Roman"/>
          <w:sz w:val="24"/>
          <w:szCs w:val="24"/>
        </w:rPr>
      </w:pPr>
      <w:r w:rsidRPr="00B42F5B">
        <w:rPr>
          <w:rFonts w:ascii="Times New Roman" w:hAnsi="Times New Roman" w:cs="Times New Roman"/>
          <w:sz w:val="24"/>
          <w:szCs w:val="24"/>
        </w:rPr>
        <w:t>Follow the screen prompts.</w:t>
      </w:r>
      <w:r w:rsidR="00B42F5B" w:rsidRPr="00B42F5B">
        <w:rPr>
          <w:rFonts w:ascii="Times New Roman" w:hAnsi="Times New Roman" w:cs="Times New Roman"/>
          <w:sz w:val="24"/>
          <w:szCs w:val="24"/>
        </w:rPr>
        <w:t xml:space="preserve"> </w:t>
      </w:r>
      <w:r w:rsidRPr="00B42F5B">
        <w:rPr>
          <w:rFonts w:ascii="Times New Roman" w:hAnsi="Times New Roman" w:cs="Times New Roman"/>
          <w:sz w:val="24"/>
          <w:szCs w:val="24"/>
        </w:rPr>
        <w:t>After</w:t>
      </w:r>
      <w:r w:rsidR="00B42F5B">
        <w:rPr>
          <w:rFonts w:ascii="Times New Roman" w:hAnsi="Times New Roman" w:cs="Times New Roman"/>
          <w:sz w:val="24"/>
          <w:szCs w:val="24"/>
        </w:rPr>
        <w:t xml:space="preserve"> all,</w:t>
      </w:r>
      <w:r w:rsidRPr="00B42F5B">
        <w:rPr>
          <w:rFonts w:ascii="Times New Roman" w:hAnsi="Times New Roman" w:cs="Times New Roman"/>
          <w:sz w:val="24"/>
          <w:szCs w:val="24"/>
        </w:rPr>
        <w:t xml:space="preserve"> you have completed the screen prompt requests, insert Setup Disk</w:t>
      </w:r>
      <w:r w:rsidR="00E27E5A" w:rsidRPr="00B42F5B">
        <w:rPr>
          <w:rFonts w:ascii="Times New Roman" w:hAnsi="Times New Roman" w:cs="Times New Roman"/>
          <w:sz w:val="24"/>
          <w:szCs w:val="24"/>
        </w:rPr>
        <w:t xml:space="preserve"> </w:t>
      </w:r>
      <w:r w:rsidRPr="00B42F5B">
        <w:rPr>
          <w:rFonts w:ascii="Times New Roman" w:hAnsi="Times New Roman" w:cs="Times New Roman"/>
          <w:sz w:val="24"/>
          <w:szCs w:val="24"/>
        </w:rPr>
        <w:t>One into the floppy disk drive of the lab PC and power the PC on.</w:t>
      </w:r>
    </w:p>
    <w:p w:rsidR="00C52792" w:rsidRPr="00627B7A" w:rsidRDefault="00C52792" w:rsidP="00964968">
      <w:pPr>
        <w:jc w:val="both"/>
        <w:rPr>
          <w:rFonts w:ascii="Times New Roman" w:hAnsi="Times New Roman" w:cs="Times New Roman"/>
          <w:b/>
          <w:sz w:val="24"/>
          <w:szCs w:val="24"/>
        </w:rPr>
      </w:pPr>
      <w:r w:rsidRPr="00627B7A">
        <w:rPr>
          <w:rFonts w:ascii="Times New Roman" w:hAnsi="Times New Roman" w:cs="Times New Roman"/>
          <w:b/>
          <w:sz w:val="24"/>
          <w:szCs w:val="24"/>
        </w:rPr>
        <w:lastRenderedPageBreak/>
        <w:t>Booting from the CD-ROM</w:t>
      </w:r>
    </w:p>
    <w:p w:rsidR="00C52792" w:rsidRPr="00627B7A" w:rsidRDefault="00C52792" w:rsidP="00964968">
      <w:pPr>
        <w:jc w:val="both"/>
        <w:rPr>
          <w:rFonts w:ascii="Times New Roman" w:hAnsi="Times New Roman" w:cs="Times New Roman"/>
          <w:sz w:val="24"/>
          <w:szCs w:val="24"/>
        </w:rPr>
      </w:pPr>
      <w:r w:rsidRPr="00627B7A">
        <w:rPr>
          <w:rFonts w:ascii="Times New Roman" w:hAnsi="Times New Roman" w:cs="Times New Roman"/>
          <w:sz w:val="24"/>
          <w:szCs w:val="24"/>
        </w:rPr>
        <w:t>If your system supports booting off of the CD-ROM, you do not need to use the disks</w:t>
      </w:r>
      <w:r w:rsidR="00E27E5A" w:rsidRPr="00627B7A">
        <w:rPr>
          <w:rFonts w:ascii="Times New Roman" w:hAnsi="Times New Roman" w:cs="Times New Roman"/>
          <w:sz w:val="24"/>
          <w:szCs w:val="24"/>
        </w:rPr>
        <w:t xml:space="preserve"> </w:t>
      </w:r>
      <w:r w:rsidRPr="00627B7A">
        <w:rPr>
          <w:rFonts w:ascii="Times New Roman" w:hAnsi="Times New Roman" w:cs="Times New Roman"/>
          <w:sz w:val="24"/>
          <w:szCs w:val="24"/>
        </w:rPr>
        <w:t>previously discussed. Instead, follow these steps:</w:t>
      </w:r>
    </w:p>
    <w:p w:rsidR="00F12815" w:rsidRPr="00627B7A" w:rsidRDefault="00C52792" w:rsidP="00964968">
      <w:pPr>
        <w:pStyle w:val="ListParagraph"/>
        <w:numPr>
          <w:ilvl w:val="0"/>
          <w:numId w:val="3"/>
        </w:numPr>
        <w:jc w:val="both"/>
        <w:rPr>
          <w:rFonts w:ascii="Times New Roman" w:hAnsi="Times New Roman" w:cs="Times New Roman"/>
          <w:sz w:val="24"/>
          <w:szCs w:val="24"/>
        </w:rPr>
      </w:pPr>
      <w:r w:rsidRPr="00627B7A">
        <w:rPr>
          <w:rFonts w:ascii="Times New Roman" w:hAnsi="Times New Roman" w:cs="Times New Roman"/>
          <w:sz w:val="24"/>
          <w:szCs w:val="24"/>
        </w:rPr>
        <w:t>Simply start by placing the Windows XP CD-ROM into your CD tray and</w:t>
      </w:r>
      <w:r w:rsidR="00E27E5A" w:rsidRPr="00627B7A">
        <w:rPr>
          <w:rFonts w:ascii="Times New Roman" w:hAnsi="Times New Roman" w:cs="Times New Roman"/>
          <w:sz w:val="24"/>
          <w:szCs w:val="24"/>
        </w:rPr>
        <w:t xml:space="preserve"> </w:t>
      </w:r>
      <w:r w:rsidRPr="00627B7A">
        <w:rPr>
          <w:rFonts w:ascii="Times New Roman" w:hAnsi="Times New Roman" w:cs="Times New Roman"/>
          <w:sz w:val="24"/>
          <w:szCs w:val="24"/>
        </w:rPr>
        <w:t>power on your machine. The first non-blank screen you should see is the</w:t>
      </w:r>
      <w:r w:rsidR="00E27E5A" w:rsidRPr="00627B7A">
        <w:rPr>
          <w:rFonts w:ascii="Times New Roman" w:hAnsi="Times New Roman" w:cs="Times New Roman"/>
          <w:sz w:val="24"/>
          <w:szCs w:val="24"/>
        </w:rPr>
        <w:t xml:space="preserve"> </w:t>
      </w:r>
      <w:r w:rsidRPr="00627B7A">
        <w:rPr>
          <w:rFonts w:ascii="Times New Roman" w:hAnsi="Times New Roman" w:cs="Times New Roman"/>
          <w:sz w:val="24"/>
          <w:szCs w:val="24"/>
        </w:rPr>
        <w:t>one shown in the following illustration.</w:t>
      </w:r>
    </w:p>
    <w:p w:rsidR="00F12815" w:rsidRPr="00B76390" w:rsidRDefault="00E27E5A" w:rsidP="00B76390">
      <w:pPr>
        <w:pStyle w:val="ListParagraph"/>
        <w:jc w:val="center"/>
        <w:rPr>
          <w:rFonts w:ascii="Times New Roman" w:hAnsi="Times New Roman" w:cs="Times New Roman"/>
          <w:sz w:val="24"/>
          <w:szCs w:val="24"/>
        </w:rPr>
      </w:pPr>
      <w:r w:rsidRPr="00627B7A">
        <w:rPr>
          <w:rFonts w:ascii="Times New Roman" w:hAnsi="Times New Roman" w:cs="Times New Roman"/>
          <w:noProof/>
          <w:sz w:val="24"/>
          <w:szCs w:val="24"/>
        </w:rPr>
        <w:drawing>
          <wp:inline distT="0" distB="0" distL="0" distR="0">
            <wp:extent cx="2560320" cy="98466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560320" cy="984663"/>
                    </a:xfrm>
                    <a:prstGeom prst="rect">
                      <a:avLst/>
                    </a:prstGeom>
                    <a:noFill/>
                    <a:ln w="9525">
                      <a:noFill/>
                      <a:miter lim="800000"/>
                      <a:headEnd/>
                      <a:tailEnd/>
                    </a:ln>
                  </pic:spPr>
                </pic:pic>
              </a:graphicData>
            </a:graphic>
          </wp:inline>
        </w:drawing>
      </w:r>
    </w:p>
    <w:p w:rsidR="00F12815" w:rsidRPr="00627B7A" w:rsidRDefault="00C52792" w:rsidP="00964968">
      <w:pPr>
        <w:pStyle w:val="ListParagraph"/>
        <w:numPr>
          <w:ilvl w:val="0"/>
          <w:numId w:val="3"/>
        </w:numPr>
        <w:jc w:val="both"/>
        <w:rPr>
          <w:rFonts w:ascii="Times New Roman" w:hAnsi="Times New Roman" w:cs="Times New Roman"/>
          <w:sz w:val="24"/>
          <w:szCs w:val="24"/>
        </w:rPr>
      </w:pPr>
      <w:r w:rsidRPr="00627B7A">
        <w:rPr>
          <w:rFonts w:ascii="Times New Roman" w:hAnsi="Times New Roman" w:cs="Times New Roman"/>
          <w:sz w:val="24"/>
          <w:szCs w:val="24"/>
        </w:rPr>
        <w:t>If the previous screen does not appear, reboot your machine and open up</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the BIOS. You need to make the system boot to the CD-ROM first. The</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following screen is one of several different BIOSes you could have on</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your system. You need to navigate to a screen that allows you to change</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the Boot Order. This is where you tell it to boot off of the CD-ROM.</w:t>
      </w:r>
    </w:p>
    <w:p w:rsidR="00F12815" w:rsidRPr="00B76390" w:rsidRDefault="00E27E5A" w:rsidP="00B76390">
      <w:pPr>
        <w:pStyle w:val="ListParagraph"/>
        <w:jc w:val="center"/>
        <w:rPr>
          <w:rFonts w:ascii="Times New Roman" w:hAnsi="Times New Roman" w:cs="Times New Roman"/>
          <w:sz w:val="24"/>
          <w:szCs w:val="24"/>
        </w:rPr>
      </w:pPr>
      <w:r w:rsidRPr="00627B7A">
        <w:rPr>
          <w:rFonts w:ascii="Times New Roman" w:hAnsi="Times New Roman" w:cs="Times New Roman"/>
          <w:noProof/>
          <w:sz w:val="24"/>
          <w:szCs w:val="24"/>
        </w:rPr>
        <w:drawing>
          <wp:inline distT="0" distB="0" distL="0" distR="0">
            <wp:extent cx="2352706" cy="1737360"/>
            <wp:effectExtent l="19050" t="0" r="949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352706" cy="1737360"/>
                    </a:xfrm>
                    <a:prstGeom prst="rect">
                      <a:avLst/>
                    </a:prstGeom>
                    <a:noFill/>
                    <a:ln w="9525">
                      <a:noFill/>
                      <a:miter lim="800000"/>
                      <a:headEnd/>
                      <a:tailEnd/>
                    </a:ln>
                  </pic:spPr>
                </pic:pic>
              </a:graphicData>
            </a:graphic>
          </wp:inline>
        </w:drawing>
      </w:r>
    </w:p>
    <w:p w:rsidR="00F12815" w:rsidRPr="00627B7A" w:rsidRDefault="00C52792" w:rsidP="00964968">
      <w:pPr>
        <w:pStyle w:val="ListParagraph"/>
        <w:numPr>
          <w:ilvl w:val="0"/>
          <w:numId w:val="3"/>
        </w:numPr>
        <w:jc w:val="both"/>
        <w:rPr>
          <w:rFonts w:ascii="Times New Roman" w:hAnsi="Times New Roman" w:cs="Times New Roman"/>
          <w:sz w:val="24"/>
          <w:szCs w:val="24"/>
        </w:rPr>
      </w:pPr>
      <w:r w:rsidRPr="00627B7A">
        <w:rPr>
          <w:rFonts w:ascii="Times New Roman" w:hAnsi="Times New Roman" w:cs="Times New Roman"/>
          <w:sz w:val="24"/>
          <w:szCs w:val="24"/>
        </w:rPr>
        <w:t>Now your system should boot off of the CD-ROM. After a period of time</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(typically 30-45 seconds), the following screen appears. Because we are</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doing an initial install, you only need to press Enter to continue.</w:t>
      </w:r>
    </w:p>
    <w:p w:rsidR="00F12815" w:rsidRPr="00B42F5B" w:rsidRDefault="00E27E5A" w:rsidP="00B42F5B">
      <w:pPr>
        <w:pStyle w:val="ListParagraph"/>
        <w:jc w:val="center"/>
        <w:rPr>
          <w:rFonts w:ascii="Times New Roman" w:hAnsi="Times New Roman" w:cs="Times New Roman"/>
          <w:sz w:val="24"/>
          <w:szCs w:val="24"/>
        </w:rPr>
      </w:pPr>
      <w:r w:rsidRPr="00627B7A">
        <w:rPr>
          <w:rFonts w:ascii="Times New Roman" w:hAnsi="Times New Roman" w:cs="Times New Roman"/>
          <w:noProof/>
          <w:sz w:val="24"/>
          <w:szCs w:val="24"/>
        </w:rPr>
        <w:drawing>
          <wp:inline distT="0" distB="0" distL="0" distR="0">
            <wp:extent cx="2490471" cy="1463040"/>
            <wp:effectExtent l="19050" t="0" r="5079"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490471" cy="1463040"/>
                    </a:xfrm>
                    <a:prstGeom prst="rect">
                      <a:avLst/>
                    </a:prstGeom>
                    <a:noFill/>
                    <a:ln w="9525">
                      <a:noFill/>
                      <a:miter lim="800000"/>
                      <a:headEnd/>
                      <a:tailEnd/>
                    </a:ln>
                  </pic:spPr>
                </pic:pic>
              </a:graphicData>
            </a:graphic>
          </wp:inline>
        </w:drawing>
      </w:r>
    </w:p>
    <w:p w:rsidR="00F12815" w:rsidRPr="00627B7A" w:rsidRDefault="00C52792" w:rsidP="00F12815">
      <w:pPr>
        <w:pStyle w:val="ListParagraph"/>
        <w:numPr>
          <w:ilvl w:val="0"/>
          <w:numId w:val="3"/>
        </w:numPr>
        <w:jc w:val="both"/>
        <w:rPr>
          <w:rFonts w:ascii="Times New Roman" w:hAnsi="Times New Roman" w:cs="Times New Roman"/>
          <w:sz w:val="24"/>
          <w:szCs w:val="24"/>
        </w:rPr>
      </w:pPr>
      <w:r w:rsidRPr="00627B7A">
        <w:rPr>
          <w:rFonts w:ascii="Times New Roman" w:hAnsi="Times New Roman" w:cs="Times New Roman"/>
          <w:sz w:val="24"/>
          <w:szCs w:val="24"/>
        </w:rPr>
        <w:t>Hit Enter at the next screen to continue installation.</w:t>
      </w:r>
    </w:p>
    <w:p w:rsidR="00F12815" w:rsidRPr="00B42F5B" w:rsidRDefault="00E27E5A" w:rsidP="00B42F5B">
      <w:pPr>
        <w:pStyle w:val="ListParagraph"/>
        <w:jc w:val="center"/>
        <w:rPr>
          <w:rFonts w:ascii="Times New Roman" w:hAnsi="Times New Roman" w:cs="Times New Roman"/>
          <w:sz w:val="24"/>
          <w:szCs w:val="24"/>
        </w:rPr>
      </w:pPr>
      <w:r w:rsidRPr="00627B7A">
        <w:rPr>
          <w:rFonts w:ascii="Times New Roman" w:hAnsi="Times New Roman" w:cs="Times New Roman"/>
          <w:noProof/>
          <w:sz w:val="24"/>
          <w:szCs w:val="24"/>
        </w:rPr>
        <w:lastRenderedPageBreak/>
        <w:drawing>
          <wp:inline distT="0" distB="0" distL="0" distR="0">
            <wp:extent cx="2770823" cy="155448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770823" cy="1554480"/>
                    </a:xfrm>
                    <a:prstGeom prst="rect">
                      <a:avLst/>
                    </a:prstGeom>
                    <a:noFill/>
                    <a:ln w="9525">
                      <a:noFill/>
                      <a:miter lim="800000"/>
                      <a:headEnd/>
                      <a:tailEnd/>
                    </a:ln>
                  </pic:spPr>
                </pic:pic>
              </a:graphicData>
            </a:graphic>
          </wp:inline>
        </w:drawing>
      </w:r>
    </w:p>
    <w:p w:rsidR="00F12815" w:rsidRPr="00627B7A" w:rsidRDefault="00C52792" w:rsidP="00964968">
      <w:pPr>
        <w:pStyle w:val="ListParagraph"/>
        <w:numPr>
          <w:ilvl w:val="0"/>
          <w:numId w:val="3"/>
        </w:numPr>
        <w:jc w:val="both"/>
        <w:rPr>
          <w:rFonts w:ascii="Times New Roman" w:hAnsi="Times New Roman" w:cs="Times New Roman"/>
          <w:sz w:val="24"/>
          <w:szCs w:val="24"/>
        </w:rPr>
      </w:pPr>
      <w:r w:rsidRPr="00627B7A">
        <w:rPr>
          <w:rFonts w:ascii="Times New Roman" w:hAnsi="Times New Roman" w:cs="Times New Roman"/>
          <w:sz w:val="24"/>
          <w:szCs w:val="24"/>
        </w:rPr>
        <w:t>The Microsoft Windows XP Licensing Agreement appears next, as shown</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in the following screen. It is important that you read and understand this</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agreement before continuing with the installation. After you have read and</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agreed to the contents of the license, press F8 to continue.</w:t>
      </w:r>
    </w:p>
    <w:p w:rsidR="00F12815" w:rsidRPr="00B42F5B" w:rsidRDefault="00E27E5A" w:rsidP="00B42F5B">
      <w:pPr>
        <w:pStyle w:val="ListParagraph"/>
        <w:jc w:val="center"/>
        <w:rPr>
          <w:rFonts w:ascii="Times New Roman" w:hAnsi="Times New Roman" w:cs="Times New Roman"/>
          <w:sz w:val="24"/>
          <w:szCs w:val="24"/>
        </w:rPr>
      </w:pPr>
      <w:r w:rsidRPr="00627B7A">
        <w:rPr>
          <w:rFonts w:ascii="Times New Roman" w:hAnsi="Times New Roman" w:cs="Times New Roman"/>
          <w:sz w:val="24"/>
          <w:szCs w:val="24"/>
        </w:rPr>
        <w:drawing>
          <wp:inline distT="0" distB="0" distL="0" distR="0">
            <wp:extent cx="2999422" cy="164592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999422" cy="1645920"/>
                    </a:xfrm>
                    <a:prstGeom prst="rect">
                      <a:avLst/>
                    </a:prstGeom>
                    <a:noFill/>
                    <a:ln w="9525">
                      <a:noFill/>
                      <a:miter lim="800000"/>
                      <a:headEnd/>
                      <a:tailEnd/>
                    </a:ln>
                  </pic:spPr>
                </pic:pic>
              </a:graphicData>
            </a:graphic>
          </wp:inline>
        </w:drawing>
      </w:r>
    </w:p>
    <w:p w:rsidR="00E27E5A" w:rsidRPr="00627B7A" w:rsidRDefault="00C52792" w:rsidP="00964968">
      <w:pPr>
        <w:jc w:val="both"/>
        <w:rPr>
          <w:rFonts w:ascii="Times New Roman" w:hAnsi="Times New Roman" w:cs="Times New Roman"/>
          <w:b/>
          <w:sz w:val="24"/>
          <w:szCs w:val="24"/>
        </w:rPr>
      </w:pPr>
      <w:r w:rsidRPr="00627B7A">
        <w:rPr>
          <w:rFonts w:ascii="Times New Roman" w:hAnsi="Times New Roman" w:cs="Times New Roman"/>
          <w:b/>
          <w:sz w:val="24"/>
          <w:szCs w:val="24"/>
        </w:rPr>
        <w:t>Defining Drive Partitions</w:t>
      </w:r>
    </w:p>
    <w:p w:rsidR="00C52792" w:rsidRPr="00627B7A" w:rsidRDefault="00C52792" w:rsidP="00964968">
      <w:pPr>
        <w:jc w:val="both"/>
        <w:rPr>
          <w:rFonts w:ascii="Times New Roman" w:hAnsi="Times New Roman" w:cs="Times New Roman"/>
          <w:b/>
          <w:sz w:val="24"/>
          <w:szCs w:val="24"/>
        </w:rPr>
      </w:pPr>
      <w:r w:rsidRPr="00627B7A">
        <w:rPr>
          <w:rFonts w:ascii="Times New Roman" w:hAnsi="Times New Roman" w:cs="Times New Roman"/>
          <w:sz w:val="24"/>
          <w:szCs w:val="24"/>
        </w:rPr>
        <w:t>You now need to define the drive partitions. Defining your drive partitions is used instead</w:t>
      </w:r>
      <w:r w:rsidR="0060094F" w:rsidRPr="00627B7A">
        <w:rPr>
          <w:rFonts w:ascii="Times New Roman" w:hAnsi="Times New Roman" w:cs="Times New Roman"/>
          <w:b/>
          <w:sz w:val="24"/>
          <w:szCs w:val="24"/>
        </w:rPr>
        <w:t xml:space="preserve"> </w:t>
      </w:r>
      <w:r w:rsidRPr="00627B7A">
        <w:rPr>
          <w:rFonts w:ascii="Times New Roman" w:hAnsi="Times New Roman" w:cs="Times New Roman"/>
          <w:sz w:val="24"/>
          <w:szCs w:val="24"/>
        </w:rPr>
        <w:t>of FDISK. When defining your drive partitions, it is extremely important that you leave</w:t>
      </w:r>
      <w:r w:rsidR="0060094F" w:rsidRPr="00627B7A">
        <w:rPr>
          <w:rFonts w:ascii="Times New Roman" w:hAnsi="Times New Roman" w:cs="Times New Roman"/>
          <w:b/>
          <w:sz w:val="24"/>
          <w:szCs w:val="24"/>
        </w:rPr>
        <w:t xml:space="preserve"> </w:t>
      </w:r>
      <w:r w:rsidRPr="00627B7A">
        <w:rPr>
          <w:rFonts w:ascii="Times New Roman" w:hAnsi="Times New Roman" w:cs="Times New Roman"/>
          <w:sz w:val="24"/>
          <w:szCs w:val="24"/>
        </w:rPr>
        <w:t>enough space for your Linux partition! Following are the steps:</w:t>
      </w:r>
    </w:p>
    <w:p w:rsidR="00C52792" w:rsidRPr="00627B7A" w:rsidRDefault="00C52792" w:rsidP="00964968">
      <w:pPr>
        <w:pStyle w:val="ListParagraph"/>
        <w:numPr>
          <w:ilvl w:val="0"/>
          <w:numId w:val="4"/>
        </w:numPr>
        <w:jc w:val="both"/>
        <w:rPr>
          <w:rFonts w:ascii="Times New Roman" w:hAnsi="Times New Roman" w:cs="Times New Roman"/>
          <w:sz w:val="24"/>
          <w:szCs w:val="24"/>
        </w:rPr>
      </w:pPr>
      <w:r w:rsidRPr="00627B7A">
        <w:rPr>
          <w:rFonts w:ascii="Times New Roman" w:hAnsi="Times New Roman" w:cs="Times New Roman"/>
          <w:sz w:val="24"/>
          <w:szCs w:val="24"/>
        </w:rPr>
        <w:t>Press C to create a partition for your Windows install.</w:t>
      </w:r>
    </w:p>
    <w:p w:rsidR="00C52792" w:rsidRPr="00627B7A" w:rsidRDefault="00C52792" w:rsidP="00964968">
      <w:pPr>
        <w:pStyle w:val="ListParagraph"/>
        <w:numPr>
          <w:ilvl w:val="0"/>
          <w:numId w:val="4"/>
        </w:numPr>
        <w:jc w:val="both"/>
        <w:rPr>
          <w:rFonts w:ascii="Times New Roman" w:hAnsi="Times New Roman" w:cs="Times New Roman"/>
          <w:sz w:val="24"/>
          <w:szCs w:val="24"/>
        </w:rPr>
      </w:pPr>
      <w:r w:rsidRPr="00627B7A">
        <w:rPr>
          <w:rFonts w:ascii="Times New Roman" w:hAnsi="Times New Roman" w:cs="Times New Roman"/>
          <w:sz w:val="24"/>
          <w:szCs w:val="24"/>
        </w:rPr>
        <w:t>You need a minimum of 2Gb of space for each of your operating systems.</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When you are prompted for the size of the partition, enter a number that is</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equal to 50 percent of your available hard drive space. Then, highlight the</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partition, which should be labeled Unpartitioned space (see the following</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illustration), and press C.</w:t>
      </w:r>
    </w:p>
    <w:p w:rsidR="00F12815" w:rsidRPr="00627B7A" w:rsidRDefault="00C52792" w:rsidP="00964968">
      <w:pPr>
        <w:jc w:val="both"/>
        <w:rPr>
          <w:rFonts w:ascii="Times New Roman" w:hAnsi="Times New Roman" w:cs="Times New Roman"/>
          <w:sz w:val="24"/>
          <w:szCs w:val="24"/>
        </w:rPr>
      </w:pPr>
      <w:r w:rsidRPr="00627B7A">
        <w:rPr>
          <w:rFonts w:ascii="Times New Roman" w:hAnsi="Times New Roman" w:cs="Times New Roman"/>
          <w:b/>
          <w:sz w:val="24"/>
          <w:szCs w:val="24"/>
        </w:rPr>
        <w:t xml:space="preserve">Note: </w:t>
      </w:r>
      <w:r w:rsidRPr="00627B7A">
        <w:rPr>
          <w:rFonts w:ascii="Times New Roman" w:hAnsi="Times New Roman" w:cs="Times New Roman"/>
          <w:sz w:val="24"/>
          <w:szCs w:val="24"/>
        </w:rPr>
        <w:t>If partitions already exist they should be deleted. However you should realize that</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this will permanently remove any data that is currently on your system.</w:t>
      </w:r>
    </w:p>
    <w:p w:rsidR="00F12815" w:rsidRPr="00627B7A" w:rsidRDefault="00E27E5A" w:rsidP="00B76390">
      <w:pPr>
        <w:jc w:val="center"/>
        <w:rPr>
          <w:rFonts w:ascii="Times New Roman" w:hAnsi="Times New Roman" w:cs="Times New Roman"/>
          <w:sz w:val="24"/>
          <w:szCs w:val="24"/>
        </w:rPr>
      </w:pPr>
      <w:r w:rsidRPr="00627B7A">
        <w:rPr>
          <w:rFonts w:ascii="Times New Roman" w:hAnsi="Times New Roman" w:cs="Times New Roman"/>
          <w:noProof/>
          <w:sz w:val="24"/>
          <w:szCs w:val="24"/>
        </w:rPr>
        <w:lastRenderedPageBreak/>
        <w:drawing>
          <wp:inline distT="0" distB="0" distL="0" distR="0">
            <wp:extent cx="2769616" cy="146304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769616" cy="1463040"/>
                    </a:xfrm>
                    <a:prstGeom prst="rect">
                      <a:avLst/>
                    </a:prstGeom>
                    <a:noFill/>
                    <a:ln w="9525">
                      <a:noFill/>
                      <a:miter lim="800000"/>
                      <a:headEnd/>
                      <a:tailEnd/>
                    </a:ln>
                  </pic:spPr>
                </pic:pic>
              </a:graphicData>
            </a:graphic>
          </wp:inline>
        </w:drawing>
      </w:r>
    </w:p>
    <w:p w:rsidR="00C52792" w:rsidRPr="00627B7A" w:rsidRDefault="00C52792" w:rsidP="00964968">
      <w:pPr>
        <w:jc w:val="both"/>
        <w:rPr>
          <w:rFonts w:ascii="Times New Roman" w:hAnsi="Times New Roman" w:cs="Times New Roman"/>
          <w:sz w:val="24"/>
          <w:szCs w:val="24"/>
        </w:rPr>
      </w:pPr>
      <w:r w:rsidRPr="00627B7A">
        <w:rPr>
          <w:rFonts w:ascii="Times New Roman" w:hAnsi="Times New Roman" w:cs="Times New Roman"/>
          <w:sz w:val="24"/>
          <w:szCs w:val="24"/>
        </w:rPr>
        <w:t>Now create your new partition to be at least 2 Gb. In the provided space type 2047 and</w:t>
      </w:r>
      <w:r w:rsidR="00F12815" w:rsidRPr="00627B7A">
        <w:rPr>
          <w:rFonts w:ascii="Times New Roman" w:hAnsi="Times New Roman" w:cs="Times New Roman"/>
          <w:sz w:val="24"/>
          <w:szCs w:val="24"/>
        </w:rPr>
        <w:t xml:space="preserve"> </w:t>
      </w:r>
      <w:r w:rsidRPr="00627B7A">
        <w:rPr>
          <w:rFonts w:ascii="Times New Roman" w:hAnsi="Times New Roman" w:cs="Times New Roman"/>
          <w:sz w:val="24"/>
          <w:szCs w:val="24"/>
        </w:rPr>
        <w:t>press Enter</w:t>
      </w:r>
      <w:r w:rsidR="00F12815" w:rsidRPr="00627B7A">
        <w:rPr>
          <w:rFonts w:ascii="Times New Roman" w:hAnsi="Times New Roman" w:cs="Times New Roman"/>
          <w:sz w:val="24"/>
          <w:szCs w:val="24"/>
        </w:rPr>
        <w:t xml:space="preserve">. </w:t>
      </w:r>
    </w:p>
    <w:p w:rsidR="00F12815" w:rsidRPr="00627B7A" w:rsidRDefault="00E27E5A" w:rsidP="00B76390">
      <w:pPr>
        <w:jc w:val="center"/>
        <w:rPr>
          <w:rFonts w:ascii="Times New Roman" w:hAnsi="Times New Roman" w:cs="Times New Roman"/>
          <w:sz w:val="24"/>
          <w:szCs w:val="24"/>
        </w:rPr>
      </w:pPr>
      <w:r w:rsidRPr="00627B7A">
        <w:rPr>
          <w:rFonts w:ascii="Times New Roman" w:hAnsi="Times New Roman" w:cs="Times New Roman"/>
          <w:noProof/>
          <w:sz w:val="24"/>
          <w:szCs w:val="24"/>
        </w:rPr>
        <w:drawing>
          <wp:inline distT="0" distB="0" distL="0" distR="0">
            <wp:extent cx="2900743" cy="164592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900743" cy="1645920"/>
                    </a:xfrm>
                    <a:prstGeom prst="rect">
                      <a:avLst/>
                    </a:prstGeom>
                    <a:noFill/>
                    <a:ln w="9525">
                      <a:noFill/>
                      <a:miter lim="800000"/>
                      <a:headEnd/>
                      <a:tailEnd/>
                    </a:ln>
                  </pic:spPr>
                </pic:pic>
              </a:graphicData>
            </a:graphic>
          </wp:inline>
        </w:drawing>
      </w:r>
    </w:p>
    <w:p w:rsidR="00C52792" w:rsidRPr="00627B7A" w:rsidRDefault="00C52792" w:rsidP="00964968">
      <w:pPr>
        <w:jc w:val="both"/>
        <w:rPr>
          <w:rFonts w:ascii="Times New Roman" w:hAnsi="Times New Roman" w:cs="Times New Roman"/>
          <w:sz w:val="24"/>
          <w:szCs w:val="24"/>
        </w:rPr>
      </w:pPr>
      <w:r w:rsidRPr="00627B7A">
        <w:rPr>
          <w:rFonts w:ascii="Times New Roman" w:hAnsi="Times New Roman" w:cs="Times New Roman"/>
          <w:sz w:val="24"/>
          <w:szCs w:val="24"/>
        </w:rPr>
        <w:t>You should now see two partitions. Verify that the new 2047 partition is highlighted and</w:t>
      </w:r>
      <w:r w:rsidR="00F12815" w:rsidRPr="00627B7A">
        <w:rPr>
          <w:rFonts w:ascii="Times New Roman" w:hAnsi="Times New Roman" w:cs="Times New Roman"/>
          <w:sz w:val="24"/>
          <w:szCs w:val="24"/>
        </w:rPr>
        <w:t xml:space="preserve"> </w:t>
      </w:r>
      <w:r w:rsidRPr="00627B7A">
        <w:rPr>
          <w:rFonts w:ascii="Times New Roman" w:hAnsi="Times New Roman" w:cs="Times New Roman"/>
          <w:sz w:val="24"/>
          <w:szCs w:val="24"/>
        </w:rPr>
        <w:t>press Enter. press Enter.</w:t>
      </w:r>
    </w:p>
    <w:p w:rsidR="00F12815" w:rsidRPr="00627B7A" w:rsidRDefault="00E27E5A" w:rsidP="00B76390">
      <w:pPr>
        <w:jc w:val="center"/>
        <w:rPr>
          <w:rFonts w:ascii="Times New Roman" w:hAnsi="Times New Roman" w:cs="Times New Roman"/>
          <w:sz w:val="24"/>
          <w:szCs w:val="24"/>
        </w:rPr>
      </w:pPr>
      <w:r w:rsidRPr="00627B7A">
        <w:rPr>
          <w:rFonts w:ascii="Times New Roman" w:hAnsi="Times New Roman" w:cs="Times New Roman"/>
          <w:noProof/>
          <w:sz w:val="24"/>
          <w:szCs w:val="24"/>
        </w:rPr>
        <w:drawing>
          <wp:inline distT="0" distB="0" distL="0" distR="0">
            <wp:extent cx="2808096" cy="155448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808096" cy="1554480"/>
                    </a:xfrm>
                    <a:prstGeom prst="rect">
                      <a:avLst/>
                    </a:prstGeom>
                    <a:noFill/>
                    <a:ln w="9525">
                      <a:noFill/>
                      <a:miter lim="800000"/>
                      <a:headEnd/>
                      <a:tailEnd/>
                    </a:ln>
                  </pic:spPr>
                </pic:pic>
              </a:graphicData>
            </a:graphic>
          </wp:inline>
        </w:drawing>
      </w:r>
    </w:p>
    <w:p w:rsidR="00C52792" w:rsidRPr="00627B7A" w:rsidRDefault="00C52792" w:rsidP="00964968">
      <w:pPr>
        <w:jc w:val="both"/>
        <w:rPr>
          <w:rFonts w:ascii="Times New Roman" w:hAnsi="Times New Roman" w:cs="Times New Roman"/>
          <w:b/>
          <w:sz w:val="24"/>
          <w:szCs w:val="24"/>
        </w:rPr>
      </w:pPr>
      <w:r w:rsidRPr="00627B7A">
        <w:rPr>
          <w:rFonts w:ascii="Times New Roman" w:hAnsi="Times New Roman" w:cs="Times New Roman"/>
          <w:b/>
          <w:sz w:val="24"/>
          <w:szCs w:val="24"/>
        </w:rPr>
        <w:t>Formatting Drive Partitions</w:t>
      </w:r>
    </w:p>
    <w:p w:rsidR="00C52792" w:rsidRPr="00627B7A" w:rsidRDefault="00C52792" w:rsidP="00964968">
      <w:pPr>
        <w:jc w:val="both"/>
        <w:rPr>
          <w:rFonts w:ascii="Times New Roman" w:hAnsi="Times New Roman" w:cs="Times New Roman"/>
          <w:sz w:val="24"/>
          <w:szCs w:val="24"/>
        </w:rPr>
      </w:pPr>
      <w:r w:rsidRPr="00627B7A">
        <w:rPr>
          <w:rFonts w:ascii="Times New Roman" w:hAnsi="Times New Roman" w:cs="Times New Roman"/>
          <w:sz w:val="24"/>
          <w:szCs w:val="24"/>
        </w:rPr>
        <w:t>The next step is to format your partition. For security reasons, you should format your</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partitions using NTFS. NTFS is a Windows partition type that allows you to assign</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permissions at the folder level. This level of granularity is not the same for FAT</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partitions. NTFS also allows for lager partition sizes compared to the 2Gb limit that</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comes with FAT16. The steps for formatting your partition follow:</w:t>
      </w:r>
    </w:p>
    <w:p w:rsidR="00F12815" w:rsidRPr="00627B7A" w:rsidRDefault="00F12815" w:rsidP="00964968">
      <w:pPr>
        <w:jc w:val="both"/>
        <w:rPr>
          <w:rFonts w:ascii="Times New Roman" w:hAnsi="Times New Roman" w:cs="Times New Roman"/>
          <w:sz w:val="24"/>
          <w:szCs w:val="24"/>
        </w:rPr>
      </w:pPr>
    </w:p>
    <w:p w:rsidR="00F12815" w:rsidRPr="00627B7A" w:rsidRDefault="00C52792" w:rsidP="00F12815">
      <w:pPr>
        <w:pStyle w:val="ListParagraph"/>
        <w:numPr>
          <w:ilvl w:val="0"/>
          <w:numId w:val="6"/>
        </w:numPr>
        <w:jc w:val="both"/>
        <w:rPr>
          <w:rFonts w:ascii="Times New Roman" w:hAnsi="Times New Roman" w:cs="Times New Roman"/>
          <w:sz w:val="24"/>
          <w:szCs w:val="24"/>
        </w:rPr>
      </w:pPr>
      <w:r w:rsidRPr="00627B7A">
        <w:rPr>
          <w:rFonts w:ascii="Times New Roman" w:hAnsi="Times New Roman" w:cs="Times New Roman"/>
          <w:sz w:val="24"/>
          <w:szCs w:val="24"/>
        </w:rPr>
        <w:lastRenderedPageBreak/>
        <w:t>Highlight the NTFS &lt;Quick&gt; partition option as shown in the following</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screen, and press Enter.</w:t>
      </w:r>
      <w:r w:rsidR="0060094F" w:rsidRPr="00627B7A">
        <w:rPr>
          <w:rFonts w:ascii="Times New Roman" w:hAnsi="Times New Roman" w:cs="Times New Roman"/>
          <w:noProof/>
          <w:sz w:val="24"/>
          <w:szCs w:val="24"/>
        </w:rPr>
        <w:t xml:space="preserve"> </w:t>
      </w:r>
    </w:p>
    <w:p w:rsidR="00E27E5A" w:rsidRPr="00627B7A" w:rsidRDefault="00E27E5A" w:rsidP="00F12815">
      <w:pPr>
        <w:pStyle w:val="ListParagraph"/>
        <w:jc w:val="center"/>
        <w:rPr>
          <w:rFonts w:ascii="Times New Roman" w:hAnsi="Times New Roman" w:cs="Times New Roman"/>
          <w:sz w:val="24"/>
          <w:szCs w:val="24"/>
        </w:rPr>
      </w:pPr>
      <w:r w:rsidRPr="00627B7A">
        <w:rPr>
          <w:rFonts w:ascii="Times New Roman" w:hAnsi="Times New Roman" w:cs="Times New Roman"/>
          <w:noProof/>
          <w:sz w:val="24"/>
          <w:szCs w:val="24"/>
        </w:rPr>
        <w:drawing>
          <wp:inline distT="0" distB="0" distL="0" distR="0">
            <wp:extent cx="2862262" cy="155448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862262" cy="1554480"/>
                    </a:xfrm>
                    <a:prstGeom prst="rect">
                      <a:avLst/>
                    </a:prstGeom>
                    <a:noFill/>
                    <a:ln w="9525">
                      <a:noFill/>
                      <a:miter lim="800000"/>
                      <a:headEnd/>
                      <a:tailEnd/>
                    </a:ln>
                  </pic:spPr>
                </pic:pic>
              </a:graphicData>
            </a:graphic>
          </wp:inline>
        </w:drawing>
      </w:r>
    </w:p>
    <w:p w:rsidR="00F12815" w:rsidRPr="00627B7A" w:rsidRDefault="00F12815" w:rsidP="00F12815">
      <w:pPr>
        <w:pStyle w:val="ListParagraph"/>
        <w:jc w:val="center"/>
        <w:rPr>
          <w:rFonts w:ascii="Times New Roman" w:hAnsi="Times New Roman" w:cs="Times New Roman"/>
          <w:sz w:val="24"/>
          <w:szCs w:val="24"/>
        </w:rPr>
      </w:pPr>
    </w:p>
    <w:p w:rsidR="00F12815" w:rsidRPr="00627B7A" w:rsidRDefault="00C52792" w:rsidP="00964968">
      <w:pPr>
        <w:pStyle w:val="ListParagraph"/>
        <w:numPr>
          <w:ilvl w:val="0"/>
          <w:numId w:val="6"/>
        </w:numPr>
        <w:jc w:val="both"/>
        <w:rPr>
          <w:rFonts w:ascii="Times New Roman" w:hAnsi="Times New Roman" w:cs="Times New Roman"/>
          <w:sz w:val="24"/>
          <w:szCs w:val="24"/>
        </w:rPr>
      </w:pPr>
      <w:r w:rsidRPr="00627B7A">
        <w:rPr>
          <w:rFonts w:ascii="Times New Roman" w:hAnsi="Times New Roman" w:cs="Times New Roman"/>
          <w:sz w:val="24"/>
          <w:szCs w:val="24"/>
        </w:rPr>
        <w:t>After you press Enter, the system formats the partition, as shown in the</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following screens. Depending on the size of the partition, this step can</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 xml:space="preserve">take from 5 minutes to an hour. This is a great time to refill your </w:t>
      </w:r>
      <w:r w:rsidR="0060094F" w:rsidRPr="00627B7A">
        <w:rPr>
          <w:rFonts w:ascii="Times New Roman" w:hAnsi="Times New Roman" w:cs="Times New Roman"/>
          <w:sz w:val="24"/>
          <w:szCs w:val="24"/>
        </w:rPr>
        <w:t>caffeine laced</w:t>
      </w:r>
      <w:r w:rsidRPr="00627B7A">
        <w:rPr>
          <w:rFonts w:ascii="Times New Roman" w:hAnsi="Times New Roman" w:cs="Times New Roman"/>
          <w:sz w:val="24"/>
          <w:szCs w:val="24"/>
        </w:rPr>
        <w:t xml:space="preserve"> beverage of choice. (You may need it because you have a long way</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to go.)</w:t>
      </w:r>
    </w:p>
    <w:p w:rsidR="00F12815" w:rsidRPr="00B76390" w:rsidRDefault="00E27E5A" w:rsidP="00B76390">
      <w:pPr>
        <w:pStyle w:val="ListParagraph"/>
        <w:jc w:val="center"/>
        <w:rPr>
          <w:rFonts w:ascii="Times New Roman" w:hAnsi="Times New Roman" w:cs="Times New Roman"/>
          <w:sz w:val="24"/>
          <w:szCs w:val="24"/>
        </w:rPr>
      </w:pPr>
      <w:r w:rsidRPr="00627B7A">
        <w:rPr>
          <w:rFonts w:ascii="Times New Roman" w:hAnsi="Times New Roman" w:cs="Times New Roman"/>
          <w:noProof/>
          <w:sz w:val="24"/>
          <w:szCs w:val="24"/>
        </w:rPr>
        <w:drawing>
          <wp:inline distT="0" distB="0" distL="0" distR="0">
            <wp:extent cx="2858642" cy="164592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858642" cy="1645920"/>
                    </a:xfrm>
                    <a:prstGeom prst="rect">
                      <a:avLst/>
                    </a:prstGeom>
                    <a:noFill/>
                    <a:ln w="9525">
                      <a:noFill/>
                      <a:miter lim="800000"/>
                      <a:headEnd/>
                      <a:tailEnd/>
                    </a:ln>
                  </pic:spPr>
                </pic:pic>
              </a:graphicData>
            </a:graphic>
          </wp:inline>
        </w:drawing>
      </w:r>
    </w:p>
    <w:p w:rsidR="00F12815" w:rsidRPr="00627B7A" w:rsidRDefault="00C52792" w:rsidP="00F12815">
      <w:pPr>
        <w:jc w:val="both"/>
        <w:rPr>
          <w:rFonts w:ascii="Times New Roman" w:hAnsi="Times New Roman" w:cs="Times New Roman"/>
          <w:sz w:val="24"/>
          <w:szCs w:val="24"/>
        </w:rPr>
      </w:pPr>
      <w:r w:rsidRPr="00627B7A">
        <w:rPr>
          <w:rFonts w:ascii="Times New Roman" w:hAnsi="Times New Roman" w:cs="Times New Roman"/>
          <w:sz w:val="24"/>
          <w:szCs w:val="24"/>
        </w:rPr>
        <w:t>Since this will take a while you should just wait while this process continues.</w:t>
      </w:r>
    </w:p>
    <w:p w:rsidR="00F12815" w:rsidRPr="00627B7A" w:rsidRDefault="00E27E5A" w:rsidP="00B76390">
      <w:pPr>
        <w:jc w:val="center"/>
        <w:rPr>
          <w:rFonts w:ascii="Times New Roman" w:hAnsi="Times New Roman" w:cs="Times New Roman"/>
          <w:sz w:val="24"/>
          <w:szCs w:val="24"/>
        </w:rPr>
      </w:pPr>
      <w:r w:rsidRPr="00627B7A">
        <w:rPr>
          <w:rFonts w:ascii="Times New Roman" w:hAnsi="Times New Roman" w:cs="Times New Roman"/>
          <w:noProof/>
          <w:sz w:val="24"/>
          <w:szCs w:val="24"/>
        </w:rPr>
        <w:drawing>
          <wp:inline distT="0" distB="0" distL="0" distR="0">
            <wp:extent cx="3045702" cy="1737360"/>
            <wp:effectExtent l="19050" t="0" r="2298"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3045702" cy="1737360"/>
                    </a:xfrm>
                    <a:prstGeom prst="rect">
                      <a:avLst/>
                    </a:prstGeom>
                    <a:noFill/>
                    <a:ln w="9525">
                      <a:noFill/>
                      <a:miter lim="800000"/>
                      <a:headEnd/>
                      <a:tailEnd/>
                    </a:ln>
                  </pic:spPr>
                </pic:pic>
              </a:graphicData>
            </a:graphic>
          </wp:inline>
        </w:drawing>
      </w:r>
    </w:p>
    <w:p w:rsidR="00F12815" w:rsidRPr="00627B7A" w:rsidRDefault="00C52792" w:rsidP="00964968">
      <w:pPr>
        <w:jc w:val="both"/>
        <w:rPr>
          <w:rFonts w:ascii="Times New Roman" w:hAnsi="Times New Roman" w:cs="Times New Roman"/>
          <w:sz w:val="24"/>
          <w:szCs w:val="24"/>
        </w:rPr>
      </w:pPr>
      <w:r w:rsidRPr="00627B7A">
        <w:rPr>
          <w:rFonts w:ascii="Times New Roman" w:hAnsi="Times New Roman" w:cs="Times New Roman"/>
          <w:sz w:val="24"/>
          <w:szCs w:val="24"/>
        </w:rPr>
        <w:t>When you return to your machine, you may see one of the following screens. Don't be</w:t>
      </w:r>
      <w:r w:rsidR="0060094F" w:rsidRPr="00627B7A">
        <w:rPr>
          <w:rFonts w:ascii="Times New Roman" w:hAnsi="Times New Roman" w:cs="Times New Roman"/>
          <w:sz w:val="24"/>
          <w:szCs w:val="24"/>
        </w:rPr>
        <w:t xml:space="preserve"> </w:t>
      </w:r>
      <w:r w:rsidRPr="00627B7A">
        <w:rPr>
          <w:rFonts w:ascii="Times New Roman" w:hAnsi="Times New Roman" w:cs="Times New Roman"/>
          <w:sz w:val="24"/>
          <w:szCs w:val="24"/>
        </w:rPr>
        <w:t>alarmed. The system has completed the formatting process and has automatically</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rebooted. After this occurs, you have to answer the remaining install questions.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7374F7" w:rsidRPr="00627B7A" w:rsidTr="007374F7">
        <w:tc>
          <w:tcPr>
            <w:tcW w:w="4788" w:type="dxa"/>
          </w:tcPr>
          <w:p w:rsidR="007374F7" w:rsidRPr="00627B7A" w:rsidRDefault="007374F7" w:rsidP="007374F7">
            <w:pPr>
              <w:jc w:val="center"/>
              <w:rPr>
                <w:rFonts w:ascii="Times New Roman" w:hAnsi="Times New Roman" w:cs="Times New Roman"/>
                <w:sz w:val="24"/>
                <w:szCs w:val="24"/>
              </w:rPr>
            </w:pPr>
            <w:r w:rsidRPr="00627B7A">
              <w:rPr>
                <w:rFonts w:ascii="Times New Roman" w:hAnsi="Times New Roman" w:cs="Times New Roman"/>
                <w:sz w:val="24"/>
                <w:szCs w:val="24"/>
              </w:rPr>
              <w:lastRenderedPageBreak/>
              <w:drawing>
                <wp:inline distT="0" distB="0" distL="0" distR="0">
                  <wp:extent cx="2397823" cy="1828800"/>
                  <wp:effectExtent l="19050" t="0" r="2477"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2397823" cy="1828800"/>
                          </a:xfrm>
                          <a:prstGeom prst="rect">
                            <a:avLst/>
                          </a:prstGeom>
                          <a:noFill/>
                          <a:ln w="9525">
                            <a:noFill/>
                            <a:miter lim="800000"/>
                            <a:headEnd/>
                            <a:tailEnd/>
                          </a:ln>
                        </pic:spPr>
                      </pic:pic>
                    </a:graphicData>
                  </a:graphic>
                </wp:inline>
              </w:drawing>
            </w:r>
          </w:p>
        </w:tc>
        <w:tc>
          <w:tcPr>
            <w:tcW w:w="4788" w:type="dxa"/>
          </w:tcPr>
          <w:p w:rsidR="007374F7" w:rsidRPr="00627B7A" w:rsidRDefault="007374F7" w:rsidP="00964968">
            <w:pPr>
              <w:jc w:val="both"/>
              <w:rPr>
                <w:rFonts w:ascii="Times New Roman" w:hAnsi="Times New Roman" w:cs="Times New Roman"/>
                <w:sz w:val="24"/>
                <w:szCs w:val="24"/>
              </w:rPr>
            </w:pPr>
            <w:r w:rsidRPr="00627B7A">
              <w:rPr>
                <w:rFonts w:ascii="Times New Roman" w:hAnsi="Times New Roman" w:cs="Times New Roman"/>
                <w:sz w:val="24"/>
                <w:szCs w:val="24"/>
              </w:rPr>
              <w:drawing>
                <wp:inline distT="0" distB="0" distL="0" distR="0">
                  <wp:extent cx="2405062" cy="1828800"/>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405062" cy="1828800"/>
                          </a:xfrm>
                          <a:prstGeom prst="rect">
                            <a:avLst/>
                          </a:prstGeom>
                          <a:noFill/>
                          <a:ln w="9525">
                            <a:noFill/>
                            <a:miter lim="800000"/>
                            <a:headEnd/>
                            <a:tailEnd/>
                          </a:ln>
                        </pic:spPr>
                      </pic:pic>
                    </a:graphicData>
                  </a:graphic>
                </wp:inline>
              </w:drawing>
            </w:r>
          </w:p>
        </w:tc>
      </w:tr>
    </w:tbl>
    <w:p w:rsidR="007374F7" w:rsidRPr="00627B7A" w:rsidRDefault="007374F7" w:rsidP="00964968">
      <w:pPr>
        <w:jc w:val="both"/>
        <w:rPr>
          <w:rFonts w:ascii="Times New Roman" w:hAnsi="Times New Roman" w:cs="Times New Roman"/>
          <w:sz w:val="24"/>
          <w:szCs w:val="24"/>
        </w:rPr>
      </w:pPr>
    </w:p>
    <w:p w:rsidR="00C52792" w:rsidRPr="00627B7A" w:rsidRDefault="00C52792" w:rsidP="00964968">
      <w:pPr>
        <w:jc w:val="both"/>
        <w:rPr>
          <w:rFonts w:ascii="Times New Roman" w:hAnsi="Times New Roman" w:cs="Times New Roman"/>
          <w:b/>
          <w:sz w:val="24"/>
          <w:szCs w:val="24"/>
        </w:rPr>
      </w:pPr>
      <w:r w:rsidRPr="00627B7A">
        <w:rPr>
          <w:rFonts w:ascii="Times New Roman" w:hAnsi="Times New Roman" w:cs="Times New Roman"/>
          <w:b/>
          <w:sz w:val="24"/>
          <w:szCs w:val="24"/>
        </w:rPr>
        <w:t>Customizing Your System</w:t>
      </w:r>
    </w:p>
    <w:p w:rsidR="00C52792" w:rsidRPr="00627B7A" w:rsidRDefault="00C52792" w:rsidP="00964968">
      <w:pPr>
        <w:jc w:val="both"/>
        <w:rPr>
          <w:rFonts w:ascii="Times New Roman" w:hAnsi="Times New Roman" w:cs="Times New Roman"/>
          <w:sz w:val="24"/>
          <w:szCs w:val="24"/>
        </w:rPr>
      </w:pPr>
      <w:r w:rsidRPr="00627B7A">
        <w:rPr>
          <w:rFonts w:ascii="Times New Roman" w:hAnsi="Times New Roman" w:cs="Times New Roman"/>
          <w:sz w:val="24"/>
          <w:szCs w:val="24"/>
        </w:rPr>
        <w:t>Now</w:t>
      </w:r>
      <w:r w:rsidR="00931AD9" w:rsidRPr="00627B7A">
        <w:rPr>
          <w:rFonts w:ascii="Times New Roman" w:hAnsi="Times New Roman" w:cs="Times New Roman"/>
          <w:sz w:val="24"/>
          <w:szCs w:val="24"/>
        </w:rPr>
        <w:t>,</w:t>
      </w:r>
      <w:r w:rsidRPr="00627B7A">
        <w:rPr>
          <w:rFonts w:ascii="Times New Roman" w:hAnsi="Times New Roman" w:cs="Times New Roman"/>
          <w:sz w:val="24"/>
          <w:szCs w:val="24"/>
        </w:rPr>
        <w:t xml:space="preserve"> Windows presents a series of questions, which, when answered, customize your</w:t>
      </w:r>
    </w:p>
    <w:p w:rsidR="00C52792" w:rsidRPr="00627B7A" w:rsidRDefault="00931AD9" w:rsidP="00964968">
      <w:pPr>
        <w:jc w:val="both"/>
        <w:rPr>
          <w:rFonts w:ascii="Times New Roman" w:hAnsi="Times New Roman" w:cs="Times New Roman"/>
          <w:sz w:val="24"/>
          <w:szCs w:val="24"/>
        </w:rPr>
      </w:pPr>
      <w:r w:rsidRPr="00627B7A">
        <w:rPr>
          <w:rFonts w:ascii="Times New Roman" w:hAnsi="Times New Roman" w:cs="Times New Roman"/>
          <w:sz w:val="24"/>
          <w:szCs w:val="24"/>
        </w:rPr>
        <w:t>System</w:t>
      </w:r>
      <w:r w:rsidR="00C52792" w:rsidRPr="00627B7A">
        <w:rPr>
          <w:rFonts w:ascii="Times New Roman" w:hAnsi="Times New Roman" w:cs="Times New Roman"/>
          <w:sz w:val="24"/>
          <w:szCs w:val="24"/>
        </w:rPr>
        <w:t>. The following steps walk you through the process of customizing your system:</w:t>
      </w:r>
    </w:p>
    <w:p w:rsidR="007374F7" w:rsidRPr="00627B7A" w:rsidRDefault="00C52792" w:rsidP="00964968">
      <w:pPr>
        <w:pStyle w:val="ListParagraph"/>
        <w:numPr>
          <w:ilvl w:val="0"/>
          <w:numId w:val="7"/>
        </w:numPr>
        <w:jc w:val="both"/>
        <w:rPr>
          <w:rFonts w:ascii="Times New Roman" w:hAnsi="Times New Roman" w:cs="Times New Roman"/>
          <w:sz w:val="24"/>
          <w:szCs w:val="24"/>
        </w:rPr>
      </w:pPr>
      <w:r w:rsidRPr="00627B7A">
        <w:rPr>
          <w:rFonts w:ascii="Times New Roman" w:hAnsi="Times New Roman" w:cs="Times New Roman"/>
          <w:sz w:val="24"/>
          <w:szCs w:val="24"/>
        </w:rPr>
        <w:t>Typically, you only need to make changes during the next step (see the</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following screen) if you are located outside of the United States or if you</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use a non-standard keyboard. If you are in the United States and you are</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using a standard QWERTY keyboard, press the Next button. If you are</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located outside of the United States, you should change your locale</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settings.</w:t>
      </w:r>
      <w:r w:rsidR="00931AD9" w:rsidRPr="00627B7A">
        <w:rPr>
          <w:rFonts w:ascii="Times New Roman" w:hAnsi="Times New Roman" w:cs="Times New Roman"/>
          <w:noProof/>
          <w:sz w:val="24"/>
          <w:szCs w:val="24"/>
        </w:rPr>
        <w:t xml:space="preserve"> </w:t>
      </w:r>
    </w:p>
    <w:p w:rsidR="00931AD9" w:rsidRPr="00627B7A" w:rsidRDefault="005A3529" w:rsidP="007374F7">
      <w:pPr>
        <w:pStyle w:val="ListParagraph"/>
        <w:jc w:val="center"/>
        <w:rPr>
          <w:rFonts w:ascii="Times New Roman" w:hAnsi="Times New Roman" w:cs="Times New Roman"/>
          <w:sz w:val="24"/>
          <w:szCs w:val="24"/>
        </w:rPr>
      </w:pPr>
      <w:r w:rsidRPr="00627B7A">
        <w:rPr>
          <w:rFonts w:ascii="Times New Roman" w:hAnsi="Times New Roman" w:cs="Times New Roman"/>
          <w:noProof/>
          <w:sz w:val="24"/>
          <w:szCs w:val="24"/>
        </w:rPr>
        <w:drawing>
          <wp:inline distT="0" distB="0" distL="0" distR="0">
            <wp:extent cx="2039302" cy="1554480"/>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2039302" cy="1554480"/>
                    </a:xfrm>
                    <a:prstGeom prst="rect">
                      <a:avLst/>
                    </a:prstGeom>
                    <a:noFill/>
                    <a:ln w="9525">
                      <a:noFill/>
                      <a:miter lim="800000"/>
                      <a:headEnd/>
                      <a:tailEnd/>
                    </a:ln>
                  </pic:spPr>
                </pic:pic>
              </a:graphicData>
            </a:graphic>
          </wp:inline>
        </w:drawing>
      </w:r>
    </w:p>
    <w:p w:rsidR="007374F7" w:rsidRPr="00627B7A" w:rsidRDefault="007374F7" w:rsidP="007374F7">
      <w:pPr>
        <w:pStyle w:val="ListParagraph"/>
        <w:jc w:val="center"/>
        <w:rPr>
          <w:rFonts w:ascii="Times New Roman" w:hAnsi="Times New Roman" w:cs="Times New Roman"/>
          <w:sz w:val="24"/>
          <w:szCs w:val="24"/>
        </w:rPr>
      </w:pPr>
    </w:p>
    <w:p w:rsidR="007374F7" w:rsidRPr="00627B7A" w:rsidRDefault="00C52792" w:rsidP="00964968">
      <w:pPr>
        <w:pStyle w:val="ListParagraph"/>
        <w:numPr>
          <w:ilvl w:val="0"/>
          <w:numId w:val="7"/>
        </w:numPr>
        <w:jc w:val="both"/>
        <w:rPr>
          <w:rFonts w:ascii="Times New Roman" w:hAnsi="Times New Roman" w:cs="Times New Roman"/>
          <w:sz w:val="24"/>
          <w:szCs w:val="24"/>
        </w:rPr>
      </w:pPr>
      <w:r w:rsidRPr="00627B7A">
        <w:rPr>
          <w:rFonts w:ascii="Times New Roman" w:hAnsi="Times New Roman" w:cs="Times New Roman"/>
          <w:sz w:val="24"/>
          <w:szCs w:val="24"/>
        </w:rPr>
        <w:t>Enter your name and the organization you work for in the Name and</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Organization fields. For the purposes of this course, have some fun</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making up fictional names. Click the Next button when you are done.</w:t>
      </w:r>
    </w:p>
    <w:p w:rsidR="005A3529" w:rsidRPr="00627B7A" w:rsidRDefault="005A3529" w:rsidP="007374F7">
      <w:pPr>
        <w:pStyle w:val="ListParagraph"/>
        <w:jc w:val="center"/>
        <w:rPr>
          <w:rFonts w:ascii="Times New Roman" w:hAnsi="Times New Roman" w:cs="Times New Roman"/>
          <w:sz w:val="24"/>
          <w:szCs w:val="24"/>
        </w:rPr>
      </w:pPr>
      <w:r w:rsidRPr="00627B7A">
        <w:rPr>
          <w:rFonts w:ascii="Times New Roman" w:hAnsi="Times New Roman" w:cs="Times New Roman"/>
          <w:noProof/>
          <w:sz w:val="24"/>
          <w:szCs w:val="24"/>
        </w:rPr>
        <w:drawing>
          <wp:inline distT="0" distB="0" distL="0" distR="0">
            <wp:extent cx="2036286" cy="1463040"/>
            <wp:effectExtent l="19050" t="0" r="2064"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2036286" cy="1463040"/>
                    </a:xfrm>
                    <a:prstGeom prst="rect">
                      <a:avLst/>
                    </a:prstGeom>
                    <a:noFill/>
                    <a:ln w="9525">
                      <a:noFill/>
                      <a:miter lim="800000"/>
                      <a:headEnd/>
                      <a:tailEnd/>
                    </a:ln>
                  </pic:spPr>
                </pic:pic>
              </a:graphicData>
            </a:graphic>
          </wp:inline>
        </w:drawing>
      </w:r>
    </w:p>
    <w:p w:rsidR="007374F7" w:rsidRPr="00627B7A" w:rsidRDefault="007374F7" w:rsidP="007374F7">
      <w:pPr>
        <w:pStyle w:val="ListParagraph"/>
        <w:jc w:val="center"/>
        <w:rPr>
          <w:rFonts w:ascii="Times New Roman" w:hAnsi="Times New Roman" w:cs="Times New Roman"/>
          <w:sz w:val="24"/>
          <w:szCs w:val="24"/>
        </w:rPr>
      </w:pPr>
    </w:p>
    <w:p w:rsidR="007374F7" w:rsidRPr="00627B7A" w:rsidRDefault="00C52792" w:rsidP="00964968">
      <w:pPr>
        <w:pStyle w:val="ListParagraph"/>
        <w:numPr>
          <w:ilvl w:val="0"/>
          <w:numId w:val="7"/>
        </w:numPr>
        <w:jc w:val="both"/>
        <w:rPr>
          <w:rFonts w:ascii="Times New Roman" w:hAnsi="Times New Roman" w:cs="Times New Roman"/>
          <w:sz w:val="24"/>
          <w:szCs w:val="24"/>
        </w:rPr>
      </w:pPr>
      <w:r w:rsidRPr="00627B7A">
        <w:rPr>
          <w:rFonts w:ascii="Times New Roman" w:hAnsi="Times New Roman" w:cs="Times New Roman"/>
          <w:sz w:val="24"/>
          <w:szCs w:val="24"/>
        </w:rPr>
        <w:lastRenderedPageBreak/>
        <w:t>In the next screen, enter the Product Key number that came with your</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software (find it on your CD). If you make a mistake when you enter the</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key, you receive an Invalid Key message and the system gives you</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another opportunity to enter it. Once you enter in the valid key, press the</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Enter key.</w:t>
      </w:r>
      <w:r w:rsidR="00931AD9" w:rsidRPr="00627B7A">
        <w:rPr>
          <w:rFonts w:ascii="Times New Roman" w:hAnsi="Times New Roman" w:cs="Times New Roman"/>
          <w:noProof/>
          <w:sz w:val="24"/>
          <w:szCs w:val="24"/>
        </w:rPr>
        <w:t xml:space="preserve"> </w:t>
      </w:r>
    </w:p>
    <w:p w:rsidR="005A3529" w:rsidRPr="00627B7A" w:rsidRDefault="005A3529" w:rsidP="007374F7">
      <w:pPr>
        <w:pStyle w:val="ListParagraph"/>
        <w:jc w:val="center"/>
        <w:rPr>
          <w:rFonts w:ascii="Times New Roman" w:hAnsi="Times New Roman" w:cs="Times New Roman"/>
          <w:sz w:val="24"/>
          <w:szCs w:val="24"/>
        </w:rPr>
      </w:pPr>
      <w:r w:rsidRPr="00627B7A">
        <w:rPr>
          <w:rFonts w:ascii="Times New Roman" w:hAnsi="Times New Roman" w:cs="Times New Roman"/>
          <w:noProof/>
          <w:sz w:val="24"/>
          <w:szCs w:val="24"/>
        </w:rPr>
        <w:drawing>
          <wp:inline distT="0" distB="0" distL="0" distR="0">
            <wp:extent cx="2032062" cy="1463040"/>
            <wp:effectExtent l="19050" t="0" r="6288"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2032062" cy="1463040"/>
                    </a:xfrm>
                    <a:prstGeom prst="rect">
                      <a:avLst/>
                    </a:prstGeom>
                    <a:noFill/>
                    <a:ln w="9525">
                      <a:noFill/>
                      <a:miter lim="800000"/>
                      <a:headEnd/>
                      <a:tailEnd/>
                    </a:ln>
                  </pic:spPr>
                </pic:pic>
              </a:graphicData>
            </a:graphic>
          </wp:inline>
        </w:drawing>
      </w:r>
    </w:p>
    <w:p w:rsidR="007374F7" w:rsidRPr="00627B7A" w:rsidRDefault="007374F7" w:rsidP="007374F7">
      <w:pPr>
        <w:pStyle w:val="ListParagraph"/>
        <w:jc w:val="center"/>
        <w:rPr>
          <w:rFonts w:ascii="Times New Roman" w:hAnsi="Times New Roman" w:cs="Times New Roman"/>
          <w:sz w:val="24"/>
          <w:szCs w:val="24"/>
        </w:rPr>
      </w:pPr>
    </w:p>
    <w:p w:rsidR="00C52792" w:rsidRPr="00627B7A" w:rsidRDefault="00C52792" w:rsidP="00964968">
      <w:pPr>
        <w:pStyle w:val="ListParagraph"/>
        <w:numPr>
          <w:ilvl w:val="0"/>
          <w:numId w:val="7"/>
        </w:numPr>
        <w:jc w:val="both"/>
        <w:rPr>
          <w:rFonts w:ascii="Times New Roman" w:hAnsi="Times New Roman" w:cs="Times New Roman"/>
          <w:sz w:val="24"/>
          <w:szCs w:val="24"/>
        </w:rPr>
      </w:pPr>
      <w:r w:rsidRPr="00627B7A">
        <w:rPr>
          <w:rFonts w:ascii="Times New Roman" w:hAnsi="Times New Roman" w:cs="Times New Roman"/>
          <w:sz w:val="24"/>
          <w:szCs w:val="24"/>
        </w:rPr>
        <w:t>Now enter a name in the Computer name field to name your computer. If</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you are part of a corporation’s domain, you need to follow your</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corporation’s guidelines for naming systems. For our purposes, name your</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machine whatever you desire. Then, type in a password in the</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Administrator password field. You also need to confirm the password,</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as shown in the following screen. Then, click the Next button.</w:t>
      </w:r>
      <w:r w:rsidR="00931AD9" w:rsidRPr="00627B7A">
        <w:rPr>
          <w:rFonts w:ascii="Times New Roman" w:hAnsi="Times New Roman" w:cs="Times New Roman"/>
          <w:sz w:val="24"/>
          <w:szCs w:val="24"/>
        </w:rPr>
        <w:t xml:space="preserve"> </w:t>
      </w:r>
    </w:p>
    <w:p w:rsidR="007374F7" w:rsidRPr="00627B7A" w:rsidRDefault="00C52792" w:rsidP="00964968">
      <w:pPr>
        <w:jc w:val="both"/>
        <w:rPr>
          <w:rFonts w:ascii="Times New Roman" w:hAnsi="Times New Roman" w:cs="Times New Roman"/>
          <w:sz w:val="24"/>
          <w:szCs w:val="24"/>
        </w:rPr>
      </w:pPr>
      <w:r w:rsidRPr="00627B7A">
        <w:rPr>
          <w:rFonts w:ascii="Times New Roman" w:hAnsi="Times New Roman" w:cs="Times New Roman"/>
          <w:b/>
          <w:sz w:val="24"/>
          <w:szCs w:val="24"/>
        </w:rPr>
        <w:t>Warning:</w:t>
      </w:r>
      <w:r w:rsidRPr="00627B7A">
        <w:rPr>
          <w:rFonts w:ascii="Times New Roman" w:hAnsi="Times New Roman" w:cs="Times New Roman"/>
          <w:sz w:val="24"/>
          <w:szCs w:val="24"/>
        </w:rPr>
        <w:t xml:space="preserve"> A common mistake many administrators make at this stage is to</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leave the Administrator password field blank. It is highly advisable that</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you enter a password that matches your company’s password policy for</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local passwords. You don't want to forget to change the password after</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you have completed the installation. Also, make sure you remember this</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password. You will need it to login.</w:t>
      </w:r>
    </w:p>
    <w:p w:rsidR="007374F7" w:rsidRPr="00627B7A" w:rsidRDefault="005A3529" w:rsidP="007374F7">
      <w:pPr>
        <w:jc w:val="center"/>
        <w:rPr>
          <w:rFonts w:ascii="Times New Roman" w:hAnsi="Times New Roman" w:cs="Times New Roman"/>
          <w:noProof/>
          <w:sz w:val="24"/>
          <w:szCs w:val="24"/>
        </w:rPr>
      </w:pPr>
      <w:r w:rsidRPr="00627B7A">
        <w:rPr>
          <w:rFonts w:ascii="Times New Roman" w:hAnsi="Times New Roman" w:cs="Times New Roman"/>
          <w:noProof/>
          <w:sz w:val="24"/>
          <w:szCs w:val="24"/>
        </w:rPr>
        <w:drawing>
          <wp:inline distT="0" distB="0" distL="0" distR="0">
            <wp:extent cx="2313019" cy="1737360"/>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2313019" cy="1737360"/>
                    </a:xfrm>
                    <a:prstGeom prst="rect">
                      <a:avLst/>
                    </a:prstGeom>
                    <a:noFill/>
                    <a:ln w="9525">
                      <a:noFill/>
                      <a:miter lim="800000"/>
                      <a:headEnd/>
                      <a:tailEnd/>
                    </a:ln>
                  </pic:spPr>
                </pic:pic>
              </a:graphicData>
            </a:graphic>
          </wp:inline>
        </w:drawing>
      </w:r>
    </w:p>
    <w:p w:rsidR="00C52792" w:rsidRPr="00627B7A" w:rsidRDefault="00C52792" w:rsidP="00964968">
      <w:pPr>
        <w:jc w:val="both"/>
        <w:rPr>
          <w:rFonts w:ascii="Times New Roman" w:hAnsi="Times New Roman" w:cs="Times New Roman"/>
          <w:sz w:val="24"/>
          <w:szCs w:val="24"/>
        </w:rPr>
      </w:pPr>
      <w:r w:rsidRPr="00627B7A">
        <w:rPr>
          <w:rFonts w:ascii="Times New Roman" w:hAnsi="Times New Roman" w:cs="Times New Roman"/>
          <w:b/>
          <w:sz w:val="24"/>
          <w:szCs w:val="24"/>
        </w:rPr>
        <w:t>Note:</w:t>
      </w:r>
      <w:r w:rsidR="00931AD9" w:rsidRPr="00627B7A">
        <w:rPr>
          <w:rFonts w:ascii="Times New Roman" w:hAnsi="Times New Roman" w:cs="Times New Roman"/>
          <w:b/>
          <w:sz w:val="24"/>
          <w:szCs w:val="24"/>
        </w:rPr>
        <w:t xml:space="preserve"> </w:t>
      </w:r>
      <w:r w:rsidRPr="00627B7A">
        <w:rPr>
          <w:rFonts w:ascii="Times New Roman" w:hAnsi="Times New Roman" w:cs="Times New Roman"/>
          <w:sz w:val="24"/>
          <w:szCs w:val="24"/>
        </w:rPr>
        <w:t>Depending on your configuration, you might receive the Modem Dialing</w:t>
      </w:r>
      <w:r w:rsidR="00931AD9" w:rsidRPr="00627B7A">
        <w:rPr>
          <w:rFonts w:ascii="Times New Roman" w:hAnsi="Times New Roman" w:cs="Times New Roman"/>
          <w:b/>
          <w:sz w:val="24"/>
          <w:szCs w:val="24"/>
        </w:rPr>
        <w:t xml:space="preserve"> </w:t>
      </w:r>
      <w:r w:rsidRPr="00627B7A">
        <w:rPr>
          <w:rFonts w:ascii="Times New Roman" w:hAnsi="Times New Roman" w:cs="Times New Roman"/>
          <w:sz w:val="24"/>
          <w:szCs w:val="24"/>
        </w:rPr>
        <w:t>Information Screen. Just cancel out of this or click Next to get to the next</w:t>
      </w:r>
      <w:r w:rsidR="00931AD9" w:rsidRPr="00627B7A">
        <w:rPr>
          <w:rFonts w:ascii="Times New Roman" w:hAnsi="Times New Roman" w:cs="Times New Roman"/>
          <w:b/>
          <w:sz w:val="24"/>
          <w:szCs w:val="24"/>
        </w:rPr>
        <w:t xml:space="preserve"> </w:t>
      </w:r>
      <w:r w:rsidRPr="00627B7A">
        <w:rPr>
          <w:rFonts w:ascii="Times New Roman" w:hAnsi="Times New Roman" w:cs="Times New Roman"/>
          <w:sz w:val="24"/>
          <w:szCs w:val="24"/>
        </w:rPr>
        <w:t>screen.</w:t>
      </w:r>
    </w:p>
    <w:p w:rsidR="007374F7" w:rsidRPr="00627B7A" w:rsidRDefault="00C52792" w:rsidP="00964968">
      <w:pPr>
        <w:pStyle w:val="ListParagraph"/>
        <w:numPr>
          <w:ilvl w:val="0"/>
          <w:numId w:val="7"/>
        </w:numPr>
        <w:jc w:val="both"/>
        <w:rPr>
          <w:rFonts w:ascii="Times New Roman" w:hAnsi="Times New Roman" w:cs="Times New Roman"/>
          <w:sz w:val="24"/>
          <w:szCs w:val="24"/>
        </w:rPr>
      </w:pPr>
      <w:r w:rsidRPr="00627B7A">
        <w:rPr>
          <w:rFonts w:ascii="Times New Roman" w:hAnsi="Times New Roman" w:cs="Times New Roman"/>
          <w:sz w:val="24"/>
          <w:szCs w:val="24"/>
        </w:rPr>
        <w:t>In the screen that appears, enter the current time, and then fill in the Date</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field and Time Zone field. Click Next.</w:t>
      </w:r>
    </w:p>
    <w:p w:rsidR="005A3529" w:rsidRPr="00627B7A" w:rsidRDefault="005A3529" w:rsidP="007374F7">
      <w:pPr>
        <w:pStyle w:val="ListParagraph"/>
        <w:jc w:val="center"/>
        <w:rPr>
          <w:rFonts w:ascii="Times New Roman" w:hAnsi="Times New Roman" w:cs="Times New Roman"/>
          <w:sz w:val="24"/>
          <w:szCs w:val="24"/>
        </w:rPr>
      </w:pPr>
      <w:r w:rsidRPr="00627B7A">
        <w:rPr>
          <w:rFonts w:ascii="Times New Roman" w:hAnsi="Times New Roman" w:cs="Times New Roman"/>
          <w:noProof/>
          <w:sz w:val="24"/>
          <w:szCs w:val="24"/>
        </w:rPr>
        <w:lastRenderedPageBreak/>
        <w:drawing>
          <wp:inline distT="0" distB="0" distL="0" distR="0">
            <wp:extent cx="2242781" cy="1645920"/>
            <wp:effectExtent l="19050" t="0" r="5119"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2242781" cy="1645920"/>
                    </a:xfrm>
                    <a:prstGeom prst="rect">
                      <a:avLst/>
                    </a:prstGeom>
                    <a:noFill/>
                    <a:ln w="9525">
                      <a:noFill/>
                      <a:miter lim="800000"/>
                      <a:headEnd/>
                      <a:tailEnd/>
                    </a:ln>
                  </pic:spPr>
                </pic:pic>
              </a:graphicData>
            </a:graphic>
          </wp:inline>
        </w:drawing>
      </w:r>
    </w:p>
    <w:p w:rsidR="007374F7" w:rsidRPr="00627B7A" w:rsidRDefault="007374F7" w:rsidP="007374F7">
      <w:pPr>
        <w:pStyle w:val="ListParagraph"/>
        <w:jc w:val="both"/>
        <w:rPr>
          <w:rFonts w:ascii="Times New Roman" w:hAnsi="Times New Roman" w:cs="Times New Roman"/>
          <w:sz w:val="24"/>
          <w:szCs w:val="24"/>
        </w:rPr>
      </w:pPr>
    </w:p>
    <w:p w:rsidR="007374F7" w:rsidRPr="00627B7A" w:rsidRDefault="00C52792" w:rsidP="00964968">
      <w:pPr>
        <w:pStyle w:val="ListParagraph"/>
        <w:numPr>
          <w:ilvl w:val="0"/>
          <w:numId w:val="7"/>
        </w:numPr>
        <w:jc w:val="both"/>
        <w:rPr>
          <w:rFonts w:ascii="Times New Roman" w:hAnsi="Times New Roman" w:cs="Times New Roman"/>
          <w:sz w:val="24"/>
          <w:szCs w:val="24"/>
        </w:rPr>
      </w:pPr>
      <w:r w:rsidRPr="00627B7A">
        <w:rPr>
          <w:rFonts w:ascii="Times New Roman" w:hAnsi="Times New Roman" w:cs="Times New Roman"/>
          <w:sz w:val="24"/>
          <w:szCs w:val="24"/>
        </w:rPr>
        <w:t>After you make the previous configurations, the system installs your</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networking components, as shown in the following screen.</w:t>
      </w:r>
    </w:p>
    <w:p w:rsidR="005A3529" w:rsidRPr="00627B7A" w:rsidRDefault="005A3529" w:rsidP="007374F7">
      <w:pPr>
        <w:pStyle w:val="ListParagraph"/>
        <w:jc w:val="center"/>
        <w:rPr>
          <w:rFonts w:ascii="Times New Roman" w:hAnsi="Times New Roman" w:cs="Times New Roman"/>
          <w:sz w:val="24"/>
          <w:szCs w:val="24"/>
        </w:rPr>
      </w:pPr>
      <w:r w:rsidRPr="00627B7A">
        <w:rPr>
          <w:rFonts w:ascii="Times New Roman" w:hAnsi="Times New Roman" w:cs="Times New Roman"/>
          <w:noProof/>
          <w:sz w:val="24"/>
          <w:szCs w:val="24"/>
        </w:rPr>
        <w:drawing>
          <wp:inline distT="0" distB="0" distL="0" distR="0">
            <wp:extent cx="2330318" cy="1737360"/>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2330318" cy="1737360"/>
                    </a:xfrm>
                    <a:prstGeom prst="rect">
                      <a:avLst/>
                    </a:prstGeom>
                    <a:noFill/>
                    <a:ln w="9525">
                      <a:noFill/>
                      <a:miter lim="800000"/>
                      <a:headEnd/>
                      <a:tailEnd/>
                    </a:ln>
                  </pic:spPr>
                </pic:pic>
              </a:graphicData>
            </a:graphic>
          </wp:inline>
        </w:drawing>
      </w:r>
    </w:p>
    <w:p w:rsidR="00931AD9" w:rsidRPr="00627B7A" w:rsidRDefault="00931AD9" w:rsidP="00964968">
      <w:pPr>
        <w:jc w:val="both"/>
        <w:rPr>
          <w:rFonts w:ascii="Times New Roman" w:hAnsi="Times New Roman" w:cs="Times New Roman"/>
          <w:sz w:val="24"/>
          <w:szCs w:val="24"/>
        </w:rPr>
      </w:pPr>
    </w:p>
    <w:p w:rsidR="00931AD9" w:rsidRPr="00627B7A" w:rsidRDefault="00C52792" w:rsidP="00964968">
      <w:pPr>
        <w:jc w:val="both"/>
        <w:rPr>
          <w:rFonts w:ascii="Times New Roman" w:hAnsi="Times New Roman" w:cs="Times New Roman"/>
          <w:b/>
          <w:sz w:val="24"/>
          <w:szCs w:val="24"/>
        </w:rPr>
      </w:pPr>
      <w:r w:rsidRPr="00627B7A">
        <w:rPr>
          <w:rFonts w:ascii="Times New Roman" w:hAnsi="Times New Roman" w:cs="Times New Roman"/>
          <w:b/>
          <w:sz w:val="24"/>
          <w:szCs w:val="24"/>
        </w:rPr>
        <w:t>Customizing Network Settings</w:t>
      </w:r>
    </w:p>
    <w:p w:rsidR="00C52792" w:rsidRPr="00627B7A" w:rsidRDefault="00C52792" w:rsidP="00964968">
      <w:pPr>
        <w:jc w:val="both"/>
        <w:rPr>
          <w:rFonts w:ascii="Times New Roman" w:hAnsi="Times New Roman" w:cs="Times New Roman"/>
          <w:b/>
          <w:sz w:val="24"/>
          <w:szCs w:val="24"/>
        </w:rPr>
      </w:pPr>
      <w:r w:rsidRPr="00627B7A">
        <w:rPr>
          <w:rFonts w:ascii="Times New Roman" w:hAnsi="Times New Roman" w:cs="Times New Roman"/>
          <w:sz w:val="24"/>
          <w:szCs w:val="24"/>
        </w:rPr>
        <w:t>Now you need to set up your system so that it can be networked with other systems.</w:t>
      </w:r>
    </w:p>
    <w:p w:rsidR="00C52792" w:rsidRPr="00627B7A" w:rsidRDefault="00C52792" w:rsidP="00964968">
      <w:pPr>
        <w:jc w:val="both"/>
        <w:rPr>
          <w:rFonts w:ascii="Times New Roman" w:hAnsi="Times New Roman" w:cs="Times New Roman"/>
          <w:sz w:val="24"/>
          <w:szCs w:val="24"/>
        </w:rPr>
      </w:pPr>
      <w:r w:rsidRPr="00627B7A">
        <w:rPr>
          <w:rFonts w:ascii="Times New Roman" w:hAnsi="Times New Roman" w:cs="Times New Roman"/>
          <w:sz w:val="24"/>
          <w:szCs w:val="24"/>
        </w:rPr>
        <w:t>Following are the steps:</w:t>
      </w:r>
    </w:p>
    <w:p w:rsidR="007374F7" w:rsidRPr="00627B7A" w:rsidRDefault="00C52792" w:rsidP="00964968">
      <w:pPr>
        <w:pStyle w:val="ListParagraph"/>
        <w:numPr>
          <w:ilvl w:val="0"/>
          <w:numId w:val="8"/>
        </w:numPr>
        <w:jc w:val="both"/>
        <w:rPr>
          <w:rFonts w:ascii="Times New Roman" w:hAnsi="Times New Roman" w:cs="Times New Roman"/>
          <w:sz w:val="24"/>
          <w:szCs w:val="24"/>
        </w:rPr>
      </w:pPr>
      <w:r w:rsidRPr="00627B7A">
        <w:rPr>
          <w:rFonts w:ascii="Times New Roman" w:hAnsi="Times New Roman" w:cs="Times New Roman"/>
          <w:sz w:val="24"/>
          <w:szCs w:val="24"/>
        </w:rPr>
        <w:t>First, you must choose the type of settings you are going to use. Note that</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it is rarely a good idea to use Typical settings when configuring an</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application or operating system. It is always a good idea to choose</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Custom settings, as shown in the following screen. When you use this</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option, you only install options you need. You won't end up installing</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something you aren't aware of because you chose an option that</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automatically does this. After you select the Custom settings option, click</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Next.</w:t>
      </w:r>
      <w:r w:rsidR="00931AD9" w:rsidRPr="00627B7A">
        <w:rPr>
          <w:rFonts w:ascii="Times New Roman" w:hAnsi="Times New Roman" w:cs="Times New Roman"/>
          <w:noProof/>
          <w:sz w:val="24"/>
          <w:szCs w:val="24"/>
        </w:rPr>
        <w:t xml:space="preserve"> </w:t>
      </w:r>
    </w:p>
    <w:p w:rsidR="005A3529" w:rsidRPr="00627B7A" w:rsidRDefault="005A3529" w:rsidP="007374F7">
      <w:pPr>
        <w:pStyle w:val="ListParagraph"/>
        <w:jc w:val="center"/>
        <w:rPr>
          <w:rFonts w:ascii="Times New Roman" w:hAnsi="Times New Roman" w:cs="Times New Roman"/>
          <w:sz w:val="24"/>
          <w:szCs w:val="24"/>
        </w:rPr>
      </w:pPr>
      <w:r w:rsidRPr="00627B7A">
        <w:rPr>
          <w:rFonts w:ascii="Times New Roman" w:hAnsi="Times New Roman" w:cs="Times New Roman"/>
          <w:noProof/>
          <w:sz w:val="24"/>
          <w:szCs w:val="24"/>
        </w:rPr>
        <w:lastRenderedPageBreak/>
        <w:drawing>
          <wp:inline distT="0" distB="0" distL="0" distR="0">
            <wp:extent cx="2039303" cy="1645920"/>
            <wp:effectExtent l="1905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2039303" cy="1645920"/>
                    </a:xfrm>
                    <a:prstGeom prst="rect">
                      <a:avLst/>
                    </a:prstGeom>
                    <a:noFill/>
                    <a:ln w="9525">
                      <a:noFill/>
                      <a:miter lim="800000"/>
                      <a:headEnd/>
                      <a:tailEnd/>
                    </a:ln>
                  </pic:spPr>
                </pic:pic>
              </a:graphicData>
            </a:graphic>
          </wp:inline>
        </w:drawing>
      </w:r>
    </w:p>
    <w:p w:rsidR="007374F7" w:rsidRPr="00627B7A" w:rsidRDefault="007374F7" w:rsidP="007374F7">
      <w:pPr>
        <w:pStyle w:val="ListParagraph"/>
        <w:jc w:val="center"/>
        <w:rPr>
          <w:rFonts w:ascii="Times New Roman" w:hAnsi="Times New Roman" w:cs="Times New Roman"/>
          <w:sz w:val="24"/>
          <w:szCs w:val="24"/>
        </w:rPr>
      </w:pPr>
    </w:p>
    <w:p w:rsidR="00931AD9" w:rsidRPr="00627B7A" w:rsidRDefault="00C52792" w:rsidP="00964968">
      <w:pPr>
        <w:pStyle w:val="ListParagraph"/>
        <w:numPr>
          <w:ilvl w:val="0"/>
          <w:numId w:val="8"/>
        </w:numPr>
        <w:jc w:val="both"/>
        <w:rPr>
          <w:rFonts w:ascii="Times New Roman" w:hAnsi="Times New Roman" w:cs="Times New Roman"/>
          <w:sz w:val="24"/>
          <w:szCs w:val="24"/>
        </w:rPr>
      </w:pPr>
      <w:r w:rsidRPr="00627B7A">
        <w:rPr>
          <w:rFonts w:ascii="Times New Roman" w:hAnsi="Times New Roman" w:cs="Times New Roman"/>
          <w:sz w:val="24"/>
          <w:szCs w:val="24"/>
        </w:rPr>
        <w:t>Windows no longer tries to install IPX/SPX, so there is nothing in thecustom settings that you need to remove. This is a great time to setup your</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local IP address if you are not using a DHCP server in your environment.</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The assumption here is that you are not going to plug this test machine</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into a production environment, so it's safe to add your own IP address.</w:t>
      </w:r>
    </w:p>
    <w:p w:rsidR="00C52792" w:rsidRPr="00627B7A" w:rsidRDefault="00C52792" w:rsidP="00964968">
      <w:pPr>
        <w:pStyle w:val="ListParagraph"/>
        <w:jc w:val="both"/>
        <w:rPr>
          <w:rFonts w:ascii="Times New Roman" w:hAnsi="Times New Roman" w:cs="Times New Roman"/>
          <w:sz w:val="24"/>
          <w:szCs w:val="24"/>
        </w:rPr>
      </w:pPr>
      <w:r w:rsidRPr="00627B7A">
        <w:rPr>
          <w:rFonts w:ascii="Times New Roman" w:hAnsi="Times New Roman" w:cs="Times New Roman"/>
          <w:sz w:val="24"/>
          <w:szCs w:val="24"/>
        </w:rPr>
        <w:t>Highlight Internet Protocol (TCP/IP) and click the Properties tab.</w:t>
      </w:r>
    </w:p>
    <w:p w:rsidR="00C52792" w:rsidRPr="00627B7A" w:rsidRDefault="005A3529" w:rsidP="007374F7">
      <w:pPr>
        <w:jc w:val="center"/>
        <w:rPr>
          <w:rFonts w:ascii="Times New Roman" w:hAnsi="Times New Roman" w:cs="Times New Roman"/>
          <w:sz w:val="24"/>
          <w:szCs w:val="24"/>
        </w:rPr>
      </w:pPr>
      <w:r w:rsidRPr="00627B7A">
        <w:rPr>
          <w:rFonts w:ascii="Times New Roman" w:hAnsi="Times New Roman" w:cs="Times New Roman"/>
          <w:noProof/>
          <w:sz w:val="24"/>
          <w:szCs w:val="24"/>
        </w:rPr>
        <w:drawing>
          <wp:inline distT="0" distB="0" distL="0" distR="0">
            <wp:extent cx="2085022" cy="1645920"/>
            <wp:effectExtent l="1905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2085022" cy="1645920"/>
                    </a:xfrm>
                    <a:prstGeom prst="rect">
                      <a:avLst/>
                    </a:prstGeom>
                    <a:noFill/>
                    <a:ln w="9525">
                      <a:noFill/>
                      <a:miter lim="800000"/>
                      <a:headEnd/>
                      <a:tailEnd/>
                    </a:ln>
                  </pic:spPr>
                </pic:pic>
              </a:graphicData>
            </a:graphic>
          </wp:inline>
        </w:drawing>
      </w:r>
    </w:p>
    <w:p w:rsidR="007374F7" w:rsidRPr="00627B7A" w:rsidRDefault="00C52792" w:rsidP="00964968">
      <w:pPr>
        <w:pStyle w:val="ListParagraph"/>
        <w:numPr>
          <w:ilvl w:val="0"/>
          <w:numId w:val="8"/>
        </w:numPr>
        <w:jc w:val="both"/>
        <w:rPr>
          <w:rFonts w:ascii="Times New Roman" w:hAnsi="Times New Roman" w:cs="Times New Roman"/>
          <w:sz w:val="24"/>
          <w:szCs w:val="24"/>
        </w:rPr>
      </w:pPr>
      <w:r w:rsidRPr="00627B7A">
        <w:rPr>
          <w:rFonts w:ascii="Times New Roman" w:hAnsi="Times New Roman" w:cs="Times New Roman"/>
          <w:sz w:val="24"/>
          <w:szCs w:val="24"/>
        </w:rPr>
        <w:t>The following screen appears, which allows you to enter your own IP</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address. For the purposes of this exercise, use a non-routable IP address.</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Select ‘Use the following IP address’. Enter 192.168.1.2 in the correct</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fields. Then, enter a standard 24-bit subnet mask of 255.255.255.0. To</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make the entire section complete, enter a default gateway setting of</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192.168.1.1. Enter the appropriate DNS server IP addresses for your</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environment into the fields shown in the following paragraph. You can</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leave your DNS sever fields blank for this system. Click OK. Click Next.</w:t>
      </w:r>
      <w:r w:rsidR="00931AD9" w:rsidRPr="00627B7A">
        <w:rPr>
          <w:rFonts w:ascii="Times New Roman" w:hAnsi="Times New Roman" w:cs="Times New Roman"/>
          <w:noProof/>
          <w:sz w:val="24"/>
          <w:szCs w:val="24"/>
        </w:rPr>
        <w:t xml:space="preserve"> </w:t>
      </w:r>
    </w:p>
    <w:p w:rsidR="005A3529" w:rsidRPr="00627B7A" w:rsidRDefault="005A3529" w:rsidP="007374F7">
      <w:pPr>
        <w:pStyle w:val="ListParagraph"/>
        <w:jc w:val="center"/>
        <w:rPr>
          <w:rFonts w:ascii="Times New Roman" w:hAnsi="Times New Roman" w:cs="Times New Roman"/>
          <w:sz w:val="24"/>
          <w:szCs w:val="24"/>
        </w:rPr>
      </w:pPr>
      <w:r w:rsidRPr="00627B7A">
        <w:rPr>
          <w:rFonts w:ascii="Times New Roman" w:hAnsi="Times New Roman" w:cs="Times New Roman"/>
          <w:noProof/>
          <w:sz w:val="24"/>
          <w:szCs w:val="24"/>
        </w:rPr>
        <w:drawing>
          <wp:inline distT="0" distB="0" distL="0" distR="0">
            <wp:extent cx="2219770" cy="1645920"/>
            <wp:effectExtent l="19050" t="0" r="908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2219770" cy="1645920"/>
                    </a:xfrm>
                    <a:prstGeom prst="rect">
                      <a:avLst/>
                    </a:prstGeom>
                    <a:noFill/>
                    <a:ln w="9525">
                      <a:noFill/>
                      <a:miter lim="800000"/>
                      <a:headEnd/>
                      <a:tailEnd/>
                    </a:ln>
                  </pic:spPr>
                </pic:pic>
              </a:graphicData>
            </a:graphic>
          </wp:inline>
        </w:drawing>
      </w:r>
    </w:p>
    <w:p w:rsidR="007374F7" w:rsidRPr="00627B7A" w:rsidRDefault="007374F7" w:rsidP="007374F7">
      <w:pPr>
        <w:pStyle w:val="ListParagraph"/>
        <w:jc w:val="center"/>
        <w:rPr>
          <w:rFonts w:ascii="Times New Roman" w:hAnsi="Times New Roman" w:cs="Times New Roman"/>
          <w:sz w:val="24"/>
          <w:szCs w:val="24"/>
        </w:rPr>
      </w:pPr>
    </w:p>
    <w:p w:rsidR="007374F7" w:rsidRPr="00627B7A" w:rsidRDefault="00C52792" w:rsidP="00964968">
      <w:pPr>
        <w:pStyle w:val="ListParagraph"/>
        <w:numPr>
          <w:ilvl w:val="0"/>
          <w:numId w:val="8"/>
        </w:numPr>
        <w:jc w:val="both"/>
        <w:rPr>
          <w:rFonts w:ascii="Times New Roman" w:hAnsi="Times New Roman" w:cs="Times New Roman"/>
          <w:sz w:val="24"/>
          <w:szCs w:val="24"/>
        </w:rPr>
      </w:pPr>
      <w:r w:rsidRPr="00627B7A">
        <w:rPr>
          <w:rFonts w:ascii="Times New Roman" w:hAnsi="Times New Roman" w:cs="Times New Roman"/>
          <w:sz w:val="24"/>
          <w:szCs w:val="24"/>
        </w:rPr>
        <w:t>As previously stated, you are not joining a network or a domain, so just</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enter a name of your choice and leave the first No option enabled (see the</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illustration that follows). After you have the information entered, click</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Next.</w:t>
      </w:r>
    </w:p>
    <w:p w:rsidR="00C52792" w:rsidRPr="00627B7A" w:rsidRDefault="005A3529" w:rsidP="007374F7">
      <w:pPr>
        <w:pStyle w:val="ListParagraph"/>
        <w:jc w:val="center"/>
        <w:rPr>
          <w:rFonts w:ascii="Times New Roman" w:hAnsi="Times New Roman" w:cs="Times New Roman"/>
          <w:sz w:val="24"/>
          <w:szCs w:val="24"/>
        </w:rPr>
      </w:pPr>
      <w:r w:rsidRPr="00627B7A">
        <w:rPr>
          <w:rFonts w:ascii="Times New Roman" w:hAnsi="Times New Roman" w:cs="Times New Roman"/>
          <w:noProof/>
          <w:sz w:val="24"/>
          <w:szCs w:val="24"/>
        </w:rPr>
        <w:drawing>
          <wp:inline distT="0" distB="0" distL="0" distR="0">
            <wp:extent cx="2213737" cy="1645920"/>
            <wp:effectExtent l="1905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2213737" cy="1645920"/>
                    </a:xfrm>
                    <a:prstGeom prst="rect">
                      <a:avLst/>
                    </a:prstGeom>
                    <a:noFill/>
                    <a:ln w="9525">
                      <a:noFill/>
                      <a:miter lim="800000"/>
                      <a:headEnd/>
                      <a:tailEnd/>
                    </a:ln>
                  </pic:spPr>
                </pic:pic>
              </a:graphicData>
            </a:graphic>
          </wp:inline>
        </w:drawing>
      </w:r>
    </w:p>
    <w:p w:rsidR="007374F7" w:rsidRPr="00627B7A" w:rsidRDefault="007374F7" w:rsidP="007374F7">
      <w:pPr>
        <w:pStyle w:val="ListParagraph"/>
        <w:jc w:val="center"/>
        <w:rPr>
          <w:rFonts w:ascii="Times New Roman" w:hAnsi="Times New Roman" w:cs="Times New Roman"/>
          <w:sz w:val="24"/>
          <w:szCs w:val="24"/>
        </w:rPr>
      </w:pPr>
    </w:p>
    <w:p w:rsidR="00682BBF" w:rsidRPr="00627B7A" w:rsidRDefault="00C52792" w:rsidP="00964968">
      <w:pPr>
        <w:pStyle w:val="ListParagraph"/>
        <w:numPr>
          <w:ilvl w:val="0"/>
          <w:numId w:val="8"/>
        </w:numPr>
        <w:jc w:val="both"/>
        <w:rPr>
          <w:rFonts w:ascii="Times New Roman" w:hAnsi="Times New Roman" w:cs="Times New Roman"/>
          <w:sz w:val="24"/>
          <w:szCs w:val="24"/>
        </w:rPr>
      </w:pPr>
      <w:r w:rsidRPr="00627B7A">
        <w:rPr>
          <w:rFonts w:ascii="Times New Roman" w:hAnsi="Times New Roman" w:cs="Times New Roman"/>
          <w:sz w:val="24"/>
          <w:szCs w:val="24"/>
        </w:rPr>
        <w:t>Windows completes the networking portion of the installation and moves</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on to its final tasks. This step takes a long time, so take the opportunity to</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grab another caffeine-laced beverage.</w:t>
      </w:r>
    </w:p>
    <w:p w:rsidR="00C52792" w:rsidRPr="00627B7A" w:rsidRDefault="005A3529" w:rsidP="00682BBF">
      <w:pPr>
        <w:pStyle w:val="ListParagraph"/>
        <w:jc w:val="center"/>
        <w:rPr>
          <w:rFonts w:ascii="Times New Roman" w:hAnsi="Times New Roman" w:cs="Times New Roman"/>
          <w:sz w:val="24"/>
          <w:szCs w:val="24"/>
        </w:rPr>
      </w:pPr>
      <w:r w:rsidRPr="00627B7A">
        <w:rPr>
          <w:rFonts w:ascii="Times New Roman" w:hAnsi="Times New Roman" w:cs="Times New Roman"/>
          <w:noProof/>
          <w:sz w:val="24"/>
          <w:szCs w:val="24"/>
        </w:rPr>
        <w:drawing>
          <wp:inline distT="0" distB="0" distL="0" distR="0">
            <wp:extent cx="2267902" cy="1828800"/>
            <wp:effectExtent l="1905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2267902" cy="1828800"/>
                    </a:xfrm>
                    <a:prstGeom prst="rect">
                      <a:avLst/>
                    </a:prstGeom>
                    <a:noFill/>
                    <a:ln w="9525">
                      <a:noFill/>
                      <a:miter lim="800000"/>
                      <a:headEnd/>
                      <a:tailEnd/>
                    </a:ln>
                  </pic:spPr>
                </pic:pic>
              </a:graphicData>
            </a:graphic>
          </wp:inline>
        </w:drawing>
      </w:r>
    </w:p>
    <w:p w:rsidR="00682BBF" w:rsidRPr="00627B7A" w:rsidRDefault="00C52792" w:rsidP="00964968">
      <w:pPr>
        <w:pStyle w:val="ListParagraph"/>
        <w:numPr>
          <w:ilvl w:val="0"/>
          <w:numId w:val="8"/>
        </w:numPr>
        <w:jc w:val="both"/>
        <w:rPr>
          <w:rFonts w:ascii="Times New Roman" w:hAnsi="Times New Roman" w:cs="Times New Roman"/>
          <w:sz w:val="24"/>
          <w:szCs w:val="24"/>
        </w:rPr>
      </w:pPr>
      <w:r w:rsidRPr="00627B7A">
        <w:rPr>
          <w:rFonts w:ascii="Times New Roman" w:hAnsi="Times New Roman" w:cs="Times New Roman"/>
          <w:sz w:val="24"/>
          <w:szCs w:val="24"/>
        </w:rPr>
        <w:t>If you get the following screen, shout for joy. Congratulations, you have</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successfully installed Windows XP. Click Finish, and then remove the</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Windows CD-ROM before the system reboots so that you don’t</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accidentally start the install process again. If you accidentally leave the</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CD-ROM in, and the install process starts again, simply remove the CDROM</w:t>
      </w:r>
      <w:r w:rsidR="00931AD9" w:rsidRPr="00627B7A">
        <w:rPr>
          <w:rFonts w:ascii="Times New Roman" w:hAnsi="Times New Roman" w:cs="Times New Roman"/>
          <w:sz w:val="24"/>
          <w:szCs w:val="24"/>
        </w:rPr>
        <w:t xml:space="preserve"> </w:t>
      </w:r>
      <w:r w:rsidRPr="00627B7A">
        <w:rPr>
          <w:rFonts w:ascii="Times New Roman" w:hAnsi="Times New Roman" w:cs="Times New Roman"/>
          <w:sz w:val="24"/>
          <w:szCs w:val="24"/>
        </w:rPr>
        <w:t>and hard-boot the machine (restart it).</w:t>
      </w:r>
    </w:p>
    <w:p w:rsidR="00964968" w:rsidRPr="00627B7A" w:rsidRDefault="005A3529" w:rsidP="00682BBF">
      <w:pPr>
        <w:pStyle w:val="ListParagraph"/>
        <w:jc w:val="center"/>
        <w:rPr>
          <w:rFonts w:ascii="Times New Roman" w:hAnsi="Times New Roman" w:cs="Times New Roman"/>
          <w:sz w:val="24"/>
          <w:szCs w:val="24"/>
        </w:rPr>
      </w:pPr>
      <w:r w:rsidRPr="00627B7A">
        <w:rPr>
          <w:rFonts w:ascii="Times New Roman" w:hAnsi="Times New Roman" w:cs="Times New Roman"/>
          <w:noProof/>
          <w:sz w:val="24"/>
          <w:szCs w:val="24"/>
        </w:rPr>
        <w:drawing>
          <wp:inline distT="0" distB="0" distL="0" distR="0">
            <wp:extent cx="2133122" cy="1645920"/>
            <wp:effectExtent l="19050" t="0" r="478"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2133122" cy="1645920"/>
                    </a:xfrm>
                    <a:prstGeom prst="rect">
                      <a:avLst/>
                    </a:prstGeom>
                    <a:noFill/>
                    <a:ln w="9525">
                      <a:noFill/>
                      <a:miter lim="800000"/>
                      <a:headEnd/>
                      <a:tailEnd/>
                    </a:ln>
                  </pic:spPr>
                </pic:pic>
              </a:graphicData>
            </a:graphic>
          </wp:inline>
        </w:drawing>
      </w:r>
    </w:p>
    <w:p w:rsidR="00682BBF" w:rsidRPr="00627B7A" w:rsidRDefault="00682BBF" w:rsidP="00682BBF">
      <w:pPr>
        <w:pStyle w:val="ListParagraph"/>
        <w:jc w:val="center"/>
        <w:rPr>
          <w:rFonts w:ascii="Times New Roman" w:hAnsi="Times New Roman" w:cs="Times New Roman"/>
          <w:sz w:val="24"/>
          <w:szCs w:val="24"/>
        </w:rPr>
      </w:pPr>
    </w:p>
    <w:p w:rsidR="00682BBF" w:rsidRPr="00627B7A" w:rsidRDefault="00C52792" w:rsidP="00964968">
      <w:pPr>
        <w:pStyle w:val="ListParagraph"/>
        <w:numPr>
          <w:ilvl w:val="0"/>
          <w:numId w:val="8"/>
        </w:numPr>
        <w:jc w:val="both"/>
        <w:rPr>
          <w:rFonts w:ascii="Times New Roman" w:hAnsi="Times New Roman" w:cs="Times New Roman"/>
          <w:sz w:val="24"/>
          <w:szCs w:val="24"/>
        </w:rPr>
      </w:pPr>
      <w:r w:rsidRPr="00627B7A">
        <w:rPr>
          <w:rFonts w:ascii="Times New Roman" w:hAnsi="Times New Roman" w:cs="Times New Roman"/>
          <w:sz w:val="24"/>
          <w:szCs w:val="24"/>
        </w:rPr>
        <w:t>After the next screen comes up, click the OK button.</w:t>
      </w:r>
    </w:p>
    <w:p w:rsidR="00964968" w:rsidRPr="00627B7A" w:rsidRDefault="005A3529" w:rsidP="00682BBF">
      <w:pPr>
        <w:pStyle w:val="ListParagraph"/>
        <w:jc w:val="center"/>
        <w:rPr>
          <w:rFonts w:ascii="Times New Roman" w:hAnsi="Times New Roman" w:cs="Times New Roman"/>
          <w:sz w:val="24"/>
          <w:szCs w:val="24"/>
        </w:rPr>
      </w:pPr>
      <w:r w:rsidRPr="00627B7A">
        <w:rPr>
          <w:rFonts w:ascii="Times New Roman" w:hAnsi="Times New Roman" w:cs="Times New Roman"/>
          <w:noProof/>
          <w:sz w:val="24"/>
          <w:szCs w:val="24"/>
        </w:rPr>
        <w:lastRenderedPageBreak/>
        <w:drawing>
          <wp:inline distT="0" distB="0" distL="0" distR="0">
            <wp:extent cx="2122297" cy="1645920"/>
            <wp:effectExtent l="1905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2122297" cy="1645920"/>
                    </a:xfrm>
                    <a:prstGeom prst="rect">
                      <a:avLst/>
                    </a:prstGeom>
                    <a:noFill/>
                    <a:ln w="9525">
                      <a:noFill/>
                      <a:miter lim="800000"/>
                      <a:headEnd/>
                      <a:tailEnd/>
                    </a:ln>
                  </pic:spPr>
                </pic:pic>
              </a:graphicData>
            </a:graphic>
          </wp:inline>
        </w:drawing>
      </w:r>
    </w:p>
    <w:p w:rsidR="00682BBF" w:rsidRPr="00627B7A" w:rsidRDefault="00682BBF" w:rsidP="00682BBF">
      <w:pPr>
        <w:pStyle w:val="ListParagraph"/>
        <w:jc w:val="center"/>
        <w:rPr>
          <w:rFonts w:ascii="Times New Roman" w:hAnsi="Times New Roman" w:cs="Times New Roman"/>
          <w:sz w:val="24"/>
          <w:szCs w:val="24"/>
        </w:rPr>
      </w:pPr>
    </w:p>
    <w:p w:rsidR="00964968" w:rsidRPr="00627B7A" w:rsidRDefault="00C52792" w:rsidP="00964968">
      <w:pPr>
        <w:pStyle w:val="ListParagraph"/>
        <w:numPr>
          <w:ilvl w:val="0"/>
          <w:numId w:val="8"/>
        </w:numPr>
        <w:jc w:val="both"/>
        <w:rPr>
          <w:rFonts w:ascii="Times New Roman" w:hAnsi="Times New Roman" w:cs="Times New Roman"/>
          <w:sz w:val="24"/>
          <w:szCs w:val="24"/>
        </w:rPr>
      </w:pPr>
      <w:r w:rsidRPr="00627B7A">
        <w:rPr>
          <w:rFonts w:ascii="Times New Roman" w:hAnsi="Times New Roman" w:cs="Times New Roman"/>
          <w:sz w:val="24"/>
          <w:szCs w:val="24"/>
        </w:rPr>
        <w:t>As shown in the next screen, you now need to log in using the Administrator</w:t>
      </w:r>
      <w:r w:rsidR="00964968" w:rsidRPr="00627B7A">
        <w:rPr>
          <w:rFonts w:ascii="Times New Roman" w:hAnsi="Times New Roman" w:cs="Times New Roman"/>
          <w:sz w:val="24"/>
          <w:szCs w:val="24"/>
        </w:rPr>
        <w:t xml:space="preserve"> </w:t>
      </w:r>
      <w:r w:rsidRPr="00627B7A">
        <w:rPr>
          <w:rFonts w:ascii="Times New Roman" w:hAnsi="Times New Roman" w:cs="Times New Roman"/>
          <w:sz w:val="24"/>
          <w:szCs w:val="24"/>
        </w:rPr>
        <w:t>account and the password you entered earlier during the install. After you</w:t>
      </w:r>
      <w:r w:rsidR="00964968" w:rsidRPr="00627B7A">
        <w:rPr>
          <w:rFonts w:ascii="Times New Roman" w:hAnsi="Times New Roman" w:cs="Times New Roman"/>
          <w:sz w:val="24"/>
          <w:szCs w:val="24"/>
        </w:rPr>
        <w:t xml:space="preserve"> </w:t>
      </w:r>
      <w:r w:rsidRPr="00627B7A">
        <w:rPr>
          <w:rFonts w:ascii="Times New Roman" w:hAnsi="Times New Roman" w:cs="Times New Roman"/>
          <w:sz w:val="24"/>
          <w:szCs w:val="24"/>
        </w:rPr>
        <w:t>have entered the appropriate credentials, click OK.</w:t>
      </w:r>
    </w:p>
    <w:p w:rsidR="00682BBF" w:rsidRPr="00627B7A" w:rsidRDefault="00C52792" w:rsidP="00964968">
      <w:pPr>
        <w:pStyle w:val="ListParagraph"/>
        <w:jc w:val="both"/>
        <w:rPr>
          <w:rFonts w:ascii="Times New Roman" w:hAnsi="Times New Roman" w:cs="Times New Roman"/>
          <w:sz w:val="24"/>
          <w:szCs w:val="24"/>
        </w:rPr>
      </w:pPr>
      <w:r w:rsidRPr="00627B7A">
        <w:rPr>
          <w:rFonts w:ascii="Times New Roman" w:hAnsi="Times New Roman" w:cs="Times New Roman"/>
          <w:b/>
          <w:sz w:val="24"/>
          <w:szCs w:val="24"/>
        </w:rPr>
        <w:t>Note:</w:t>
      </w:r>
      <w:r w:rsidRPr="00627B7A">
        <w:rPr>
          <w:rFonts w:ascii="Times New Roman" w:hAnsi="Times New Roman" w:cs="Times New Roman"/>
          <w:sz w:val="24"/>
          <w:szCs w:val="24"/>
        </w:rPr>
        <w:t xml:space="preserve"> Depending on your version of the software you might get several screens</w:t>
      </w:r>
      <w:r w:rsidR="00964968" w:rsidRPr="00627B7A">
        <w:rPr>
          <w:rFonts w:ascii="Times New Roman" w:hAnsi="Times New Roman" w:cs="Times New Roman"/>
          <w:sz w:val="24"/>
          <w:szCs w:val="24"/>
        </w:rPr>
        <w:t xml:space="preserve"> </w:t>
      </w:r>
      <w:r w:rsidRPr="00627B7A">
        <w:rPr>
          <w:rFonts w:ascii="Times New Roman" w:hAnsi="Times New Roman" w:cs="Times New Roman"/>
          <w:sz w:val="24"/>
          <w:szCs w:val="24"/>
        </w:rPr>
        <w:t>about connecting to the Internet and registering Microsoft before you get the login</w:t>
      </w:r>
      <w:r w:rsidR="00964968" w:rsidRPr="00627B7A">
        <w:rPr>
          <w:rFonts w:ascii="Times New Roman" w:hAnsi="Times New Roman" w:cs="Times New Roman"/>
          <w:sz w:val="24"/>
          <w:szCs w:val="24"/>
        </w:rPr>
        <w:t xml:space="preserve"> </w:t>
      </w:r>
      <w:r w:rsidRPr="00627B7A">
        <w:rPr>
          <w:rFonts w:ascii="Times New Roman" w:hAnsi="Times New Roman" w:cs="Times New Roman"/>
          <w:sz w:val="24"/>
          <w:szCs w:val="24"/>
        </w:rPr>
        <w:t>screen.</w:t>
      </w:r>
    </w:p>
    <w:p w:rsidR="00A270D0" w:rsidRPr="00627B7A" w:rsidRDefault="00A270D0" w:rsidP="00682BBF">
      <w:pPr>
        <w:pStyle w:val="ListParagraph"/>
        <w:jc w:val="center"/>
        <w:rPr>
          <w:rFonts w:ascii="Times New Roman" w:hAnsi="Times New Roman" w:cs="Times New Roman"/>
          <w:sz w:val="24"/>
          <w:szCs w:val="24"/>
        </w:rPr>
      </w:pPr>
      <w:r w:rsidRPr="00627B7A">
        <w:rPr>
          <w:rFonts w:ascii="Times New Roman" w:hAnsi="Times New Roman" w:cs="Times New Roman"/>
          <w:noProof/>
          <w:sz w:val="24"/>
          <w:szCs w:val="24"/>
        </w:rPr>
        <w:drawing>
          <wp:inline distT="0" distB="0" distL="0" distR="0">
            <wp:extent cx="2191346" cy="1645920"/>
            <wp:effectExtent l="19050" t="0" r="0"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2191346" cy="1645920"/>
                    </a:xfrm>
                    <a:prstGeom prst="rect">
                      <a:avLst/>
                    </a:prstGeom>
                    <a:noFill/>
                    <a:ln w="9525">
                      <a:noFill/>
                      <a:miter lim="800000"/>
                      <a:headEnd/>
                      <a:tailEnd/>
                    </a:ln>
                  </pic:spPr>
                </pic:pic>
              </a:graphicData>
            </a:graphic>
          </wp:inline>
        </w:drawing>
      </w:r>
    </w:p>
    <w:p w:rsidR="00682BBF" w:rsidRPr="00627B7A" w:rsidRDefault="00682BBF" w:rsidP="00682BBF">
      <w:pPr>
        <w:pStyle w:val="ListParagraph"/>
        <w:jc w:val="center"/>
        <w:rPr>
          <w:rFonts w:ascii="Times New Roman" w:hAnsi="Times New Roman" w:cs="Times New Roman"/>
          <w:sz w:val="24"/>
          <w:szCs w:val="24"/>
        </w:rPr>
      </w:pPr>
    </w:p>
    <w:p w:rsidR="00671D2F" w:rsidRPr="00627B7A" w:rsidRDefault="00C52792" w:rsidP="00964968">
      <w:pPr>
        <w:jc w:val="both"/>
        <w:rPr>
          <w:rFonts w:ascii="Times New Roman" w:hAnsi="Times New Roman" w:cs="Times New Roman"/>
          <w:sz w:val="24"/>
          <w:szCs w:val="24"/>
        </w:rPr>
      </w:pPr>
      <w:r w:rsidRPr="00627B7A">
        <w:rPr>
          <w:rFonts w:ascii="Times New Roman" w:hAnsi="Times New Roman" w:cs="Times New Roman"/>
          <w:b/>
          <w:sz w:val="24"/>
          <w:szCs w:val="24"/>
        </w:rPr>
        <w:t>Note:</w:t>
      </w:r>
      <w:r w:rsidRPr="00627B7A">
        <w:rPr>
          <w:rFonts w:ascii="Times New Roman" w:hAnsi="Times New Roman" w:cs="Times New Roman"/>
          <w:sz w:val="24"/>
          <w:szCs w:val="24"/>
        </w:rPr>
        <w:t xml:space="preserve"> At this stage, the base installation of Windows XP is installed. The instructions that</w:t>
      </w:r>
      <w:r w:rsidR="00964968" w:rsidRPr="00627B7A">
        <w:rPr>
          <w:rFonts w:ascii="Times New Roman" w:hAnsi="Times New Roman" w:cs="Times New Roman"/>
          <w:sz w:val="24"/>
          <w:szCs w:val="24"/>
        </w:rPr>
        <w:t xml:space="preserve"> </w:t>
      </w:r>
      <w:r w:rsidRPr="00627B7A">
        <w:rPr>
          <w:rFonts w:ascii="Times New Roman" w:hAnsi="Times New Roman" w:cs="Times New Roman"/>
          <w:sz w:val="24"/>
          <w:szCs w:val="24"/>
        </w:rPr>
        <w:t>follow show you how to upgrade to Service Pack 2, which is recommended for this class.</w:t>
      </w:r>
    </w:p>
    <w:sectPr w:rsidR="00671D2F" w:rsidRPr="00627B7A" w:rsidSect="00671D2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4EBF" w:rsidRDefault="00A74EBF" w:rsidP="00B42F5B">
      <w:pPr>
        <w:spacing w:after="0" w:line="240" w:lineRule="auto"/>
      </w:pPr>
      <w:r>
        <w:separator/>
      </w:r>
    </w:p>
  </w:endnote>
  <w:endnote w:type="continuationSeparator" w:id="1">
    <w:p w:rsidR="00A74EBF" w:rsidRDefault="00A74EBF" w:rsidP="00B42F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4EBF" w:rsidRDefault="00A74EBF" w:rsidP="00B42F5B">
      <w:pPr>
        <w:spacing w:after="0" w:line="240" w:lineRule="auto"/>
      </w:pPr>
      <w:r>
        <w:separator/>
      </w:r>
    </w:p>
  </w:footnote>
  <w:footnote w:type="continuationSeparator" w:id="1">
    <w:p w:rsidR="00A74EBF" w:rsidRDefault="00A74EBF" w:rsidP="00B42F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B6C52"/>
    <w:multiLevelType w:val="hybridMultilevel"/>
    <w:tmpl w:val="18BC2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5C78B8"/>
    <w:multiLevelType w:val="hybridMultilevel"/>
    <w:tmpl w:val="F6C82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8B2EBA"/>
    <w:multiLevelType w:val="hybridMultilevel"/>
    <w:tmpl w:val="0F242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EA70A7"/>
    <w:multiLevelType w:val="hybridMultilevel"/>
    <w:tmpl w:val="FEB88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3B35CB"/>
    <w:multiLevelType w:val="hybridMultilevel"/>
    <w:tmpl w:val="84A63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8C1A10"/>
    <w:multiLevelType w:val="hybridMultilevel"/>
    <w:tmpl w:val="87ECF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326F11"/>
    <w:multiLevelType w:val="hybridMultilevel"/>
    <w:tmpl w:val="D2689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F77F5D"/>
    <w:multiLevelType w:val="hybridMultilevel"/>
    <w:tmpl w:val="B986C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0"/>
  </w:num>
  <w:num w:numId="5">
    <w:abstractNumId w:val="1"/>
  </w:num>
  <w:num w:numId="6">
    <w:abstractNumId w:val="6"/>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rsids>
    <w:rsidRoot w:val="00C52792"/>
    <w:rsid w:val="001157D0"/>
    <w:rsid w:val="00573648"/>
    <w:rsid w:val="005A3529"/>
    <w:rsid w:val="0060094F"/>
    <w:rsid w:val="00627B7A"/>
    <w:rsid w:val="00671D2F"/>
    <w:rsid w:val="00682BBF"/>
    <w:rsid w:val="006D7CE6"/>
    <w:rsid w:val="007374F7"/>
    <w:rsid w:val="0074195B"/>
    <w:rsid w:val="00931AD9"/>
    <w:rsid w:val="00964968"/>
    <w:rsid w:val="00A270D0"/>
    <w:rsid w:val="00A74EBF"/>
    <w:rsid w:val="00B42F5B"/>
    <w:rsid w:val="00B76390"/>
    <w:rsid w:val="00C52792"/>
    <w:rsid w:val="00E27E5A"/>
    <w:rsid w:val="00EF21C6"/>
    <w:rsid w:val="00F128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D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7E5A"/>
    <w:pPr>
      <w:ind w:left="720"/>
      <w:contextualSpacing/>
    </w:pPr>
  </w:style>
  <w:style w:type="paragraph" w:styleId="BalloonText">
    <w:name w:val="Balloon Text"/>
    <w:basedOn w:val="Normal"/>
    <w:link w:val="BalloonTextChar"/>
    <w:uiPriority w:val="99"/>
    <w:semiHidden/>
    <w:unhideWhenUsed/>
    <w:rsid w:val="00E27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E5A"/>
    <w:rPr>
      <w:rFonts w:ascii="Tahoma" w:hAnsi="Tahoma" w:cs="Tahoma"/>
      <w:sz w:val="16"/>
      <w:szCs w:val="16"/>
    </w:rPr>
  </w:style>
  <w:style w:type="table" w:styleId="TableGrid">
    <w:name w:val="Table Grid"/>
    <w:basedOn w:val="TableNormal"/>
    <w:uiPriority w:val="59"/>
    <w:rsid w:val="007374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B42F5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42F5B"/>
  </w:style>
  <w:style w:type="paragraph" w:styleId="Footer">
    <w:name w:val="footer"/>
    <w:basedOn w:val="Normal"/>
    <w:link w:val="FooterChar"/>
    <w:uiPriority w:val="99"/>
    <w:semiHidden/>
    <w:unhideWhenUsed/>
    <w:rsid w:val="00B42F5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42F5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11</Pages>
  <Words>1644</Words>
  <Characters>9374</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haroon rashi</dc:creator>
  <cp:lastModifiedBy>haroon rashi</cp:lastModifiedBy>
  <cp:revision>18</cp:revision>
  <dcterms:created xsi:type="dcterms:W3CDTF">2015-08-29T00:53:00Z</dcterms:created>
  <dcterms:modified xsi:type="dcterms:W3CDTF">2015-08-29T03:00:00Z</dcterms:modified>
</cp:coreProperties>
</file>